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38" w:rsidRDefault="008A7138" w:rsidP="008A7138">
      <w:pPr>
        <w:pStyle w:val="a5"/>
        <w:jc w:val="center"/>
        <w:rPr>
          <w:rFonts w:ascii="Book Antiqua" w:hAnsi="Book Antiqua"/>
          <w:b/>
          <w:sz w:val="60"/>
          <w:szCs w:val="60"/>
        </w:rPr>
      </w:pPr>
    </w:p>
    <w:p w:rsidR="00286F37" w:rsidRPr="008A7138" w:rsidRDefault="00286F37" w:rsidP="008A7138">
      <w:pPr>
        <w:pStyle w:val="a5"/>
        <w:jc w:val="center"/>
        <w:rPr>
          <w:rFonts w:ascii="Book Antiqua" w:hAnsi="Book Antiqua"/>
          <w:b/>
          <w:sz w:val="60"/>
          <w:szCs w:val="60"/>
        </w:rPr>
      </w:pPr>
      <w:r w:rsidRPr="008A7138">
        <w:rPr>
          <w:rFonts w:ascii="Book Antiqua" w:hAnsi="Book Antiqua"/>
          <w:b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99815" cy="4631690"/>
            <wp:effectExtent l="19050" t="0" r="635" b="0"/>
            <wp:wrapSquare wrapText="bothSides"/>
            <wp:docPr id="1" name="Рисунок 1" descr="C:\Users\Александра\Desktop\information_items_27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information_items_277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4631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A7138" w:rsidRPr="008A7138">
        <w:rPr>
          <w:rFonts w:ascii="Book Antiqua" w:hAnsi="Book Antiqua"/>
          <w:b/>
          <w:sz w:val="60"/>
          <w:szCs w:val="60"/>
        </w:rPr>
        <w:t>ЧЕЛОВЕК, ТВОРЯЩИЙ ГРЕХ</w:t>
      </w:r>
      <w:r w:rsidR="00B67310">
        <w:rPr>
          <w:rFonts w:ascii="Book Antiqua" w:hAnsi="Book Antiqua"/>
          <w:b/>
          <w:sz w:val="60"/>
          <w:szCs w:val="60"/>
        </w:rPr>
        <w:t>,</w:t>
      </w:r>
      <w:r w:rsidR="008A7138" w:rsidRPr="008A7138">
        <w:rPr>
          <w:rFonts w:ascii="Book Antiqua" w:hAnsi="Book Antiqua"/>
          <w:b/>
          <w:sz w:val="60"/>
          <w:szCs w:val="60"/>
        </w:rPr>
        <w:t xml:space="preserve"> НИКОГДА НЕ БУДЕТ СЧАСТЛИВ</w:t>
      </w:r>
    </w:p>
    <w:p w:rsidR="008A7138" w:rsidRDefault="008A7138" w:rsidP="00286F37">
      <w:pPr>
        <w:pStyle w:val="a5"/>
        <w:jc w:val="both"/>
        <w:rPr>
          <w:rFonts w:ascii="Book Antiqua" w:hAnsi="Book Antiqua"/>
          <w:b/>
          <w:sz w:val="56"/>
          <w:szCs w:val="56"/>
        </w:rPr>
      </w:pPr>
    </w:p>
    <w:p w:rsidR="008A7138" w:rsidRDefault="008A7138" w:rsidP="00286F37">
      <w:pPr>
        <w:pStyle w:val="a5"/>
        <w:jc w:val="both"/>
        <w:rPr>
          <w:rFonts w:ascii="Book Antiqua" w:hAnsi="Book Antiqua"/>
          <w:b/>
          <w:sz w:val="56"/>
          <w:szCs w:val="56"/>
        </w:rPr>
      </w:pPr>
    </w:p>
    <w:p w:rsidR="008A7138" w:rsidRDefault="008A7138" w:rsidP="00286F37">
      <w:pPr>
        <w:pStyle w:val="a5"/>
        <w:jc w:val="both"/>
        <w:rPr>
          <w:rFonts w:ascii="Book Antiqua" w:hAnsi="Book Antiqua"/>
          <w:b/>
          <w:sz w:val="56"/>
          <w:szCs w:val="56"/>
        </w:rPr>
      </w:pPr>
      <w:r>
        <w:rPr>
          <w:rFonts w:ascii="Book Antiqua" w:hAnsi="Book Antiqua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5528310</wp:posOffset>
            </wp:positionH>
            <wp:positionV relativeFrom="margin">
              <wp:posOffset>2825115</wp:posOffset>
            </wp:positionV>
            <wp:extent cx="4404995" cy="3554095"/>
            <wp:effectExtent l="19050" t="0" r="0" b="0"/>
            <wp:wrapSquare wrapText="bothSides"/>
            <wp:docPr id="3" name="Рисунок 3" descr="C:\Users\Александра\Desktop\sculpture-martin-hudace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а\Desktop\sculpture-martin-hudacek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3554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7138" w:rsidRDefault="008A7138" w:rsidP="00286F37">
      <w:pPr>
        <w:pStyle w:val="a5"/>
        <w:jc w:val="both"/>
        <w:rPr>
          <w:rFonts w:ascii="Book Antiqua" w:hAnsi="Book Antiqua"/>
          <w:b/>
          <w:sz w:val="56"/>
          <w:szCs w:val="56"/>
        </w:rPr>
      </w:pPr>
    </w:p>
    <w:p w:rsidR="008A7138" w:rsidRDefault="008A7138" w:rsidP="00286F37">
      <w:pPr>
        <w:pStyle w:val="a5"/>
        <w:jc w:val="both"/>
        <w:rPr>
          <w:rFonts w:ascii="Book Antiqua" w:hAnsi="Book Antiqua"/>
          <w:b/>
          <w:sz w:val="56"/>
          <w:szCs w:val="56"/>
        </w:rPr>
      </w:pPr>
    </w:p>
    <w:p w:rsidR="008A7138" w:rsidRDefault="008A7138" w:rsidP="00286F37">
      <w:pPr>
        <w:pStyle w:val="a5"/>
        <w:jc w:val="both"/>
        <w:rPr>
          <w:rFonts w:ascii="Book Antiqua" w:hAnsi="Book Antiqua"/>
          <w:b/>
          <w:sz w:val="56"/>
          <w:szCs w:val="56"/>
        </w:rPr>
      </w:pPr>
    </w:p>
    <w:p w:rsidR="008A7138" w:rsidRDefault="008A7138" w:rsidP="00286F37">
      <w:pPr>
        <w:pStyle w:val="a5"/>
        <w:jc w:val="both"/>
        <w:rPr>
          <w:rFonts w:ascii="Book Antiqua" w:hAnsi="Book Antiqua"/>
          <w:b/>
          <w:sz w:val="60"/>
          <w:szCs w:val="60"/>
        </w:rPr>
      </w:pPr>
    </w:p>
    <w:p w:rsidR="00286F37" w:rsidRPr="008A7138" w:rsidRDefault="008A7138" w:rsidP="008A7138">
      <w:pPr>
        <w:pStyle w:val="a5"/>
        <w:jc w:val="center"/>
        <w:rPr>
          <w:rFonts w:ascii="Book Antiqua" w:hAnsi="Book Antiqua"/>
          <w:b/>
          <w:sz w:val="60"/>
          <w:szCs w:val="60"/>
        </w:rPr>
      </w:pPr>
      <w:r w:rsidRPr="008A7138">
        <w:rPr>
          <w:rFonts w:ascii="Book Antiqua" w:hAnsi="Book Antiqua"/>
          <w:b/>
          <w:sz w:val="60"/>
          <w:szCs w:val="60"/>
        </w:rPr>
        <w:t>НАРОД, УБИВАЮЩИЙ СВОИХ ДЕТЕЙ, НИКОГДА НЕ БУДЕТ ИМЕТЬ БЛАГОСЛОВЕНИЕ БОЖИЕ</w:t>
      </w:r>
    </w:p>
    <w:sectPr w:rsidR="00286F37" w:rsidRPr="008A7138" w:rsidSect="00286F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>
    <w:useFELayout/>
  </w:compat>
  <w:rsids>
    <w:rsidRoot w:val="00286F37"/>
    <w:rsid w:val="00286F37"/>
    <w:rsid w:val="008A7138"/>
    <w:rsid w:val="00B67310"/>
    <w:rsid w:val="00BB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6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2014-08-12T16:40:00Z</cp:lastPrinted>
  <dcterms:created xsi:type="dcterms:W3CDTF">2014-08-12T16:19:00Z</dcterms:created>
  <dcterms:modified xsi:type="dcterms:W3CDTF">2014-12-10T09:39:00Z</dcterms:modified>
</cp:coreProperties>
</file>