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07" w:rsidRDefault="00732C07" w:rsidP="004D2397">
      <w:pPr>
        <w:pStyle w:val="a4"/>
        <w:jc w:val="center"/>
        <w:rPr>
          <w:rFonts w:ascii="Book Antiqua" w:eastAsia="Times New Roman" w:hAnsi="Book Antiqua"/>
          <w:b/>
          <w:sz w:val="52"/>
          <w:szCs w:val="52"/>
        </w:rPr>
      </w:pPr>
      <w:r>
        <w:rPr>
          <w:rFonts w:ascii="Book Antiqua" w:eastAsia="Times New Roman" w:hAnsi="Book Antiqua"/>
          <w:b/>
          <w:sz w:val="52"/>
          <w:szCs w:val="52"/>
        </w:rPr>
        <w:t>Можно ли научиться понимать</w:t>
      </w:r>
    </w:p>
    <w:p w:rsidR="00732C07" w:rsidRPr="00732C07" w:rsidRDefault="00732C07" w:rsidP="004D2397">
      <w:pPr>
        <w:pStyle w:val="a4"/>
        <w:jc w:val="center"/>
        <w:rPr>
          <w:rFonts w:ascii="Book Antiqua" w:eastAsia="Times New Roman" w:hAnsi="Book Antiqua"/>
          <w:b/>
          <w:sz w:val="52"/>
          <w:szCs w:val="52"/>
        </w:rPr>
      </w:pPr>
      <w:r w:rsidRPr="00732C07">
        <w:rPr>
          <w:rFonts w:ascii="Book Antiqua" w:eastAsia="Times New Roman" w:hAnsi="Book Antiqua"/>
          <w:b/>
          <w:sz w:val="52"/>
          <w:szCs w:val="52"/>
        </w:rPr>
        <w:t>своих р</w:t>
      </w:r>
      <w:r w:rsidRPr="00732C07">
        <w:rPr>
          <w:rFonts w:ascii="Book Antiqua" w:eastAsia="Times New Roman" w:hAnsi="Book Antiqua"/>
          <w:b/>
          <w:sz w:val="52"/>
          <w:szCs w:val="52"/>
        </w:rPr>
        <w:t>о</w:t>
      </w:r>
      <w:r w:rsidRPr="00732C07">
        <w:rPr>
          <w:rFonts w:ascii="Book Antiqua" w:eastAsia="Times New Roman" w:hAnsi="Book Antiqua"/>
          <w:b/>
          <w:sz w:val="52"/>
          <w:szCs w:val="52"/>
        </w:rPr>
        <w:t>дителей?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</w:p>
    <w:p w:rsidR="00732C07" w:rsidRPr="00732C07" w:rsidRDefault="00CA1A4E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3774440</wp:posOffset>
            </wp:positionH>
            <wp:positionV relativeFrom="paragraph">
              <wp:posOffset>1598295</wp:posOffset>
            </wp:positionV>
            <wp:extent cx="2836545" cy="3600450"/>
            <wp:effectExtent l="19050" t="0" r="1905" b="0"/>
            <wp:wrapTight wrapText="bothSides">
              <wp:wrapPolygon edited="0">
                <wp:start x="-145" y="0"/>
                <wp:lineTo x="-145" y="21486"/>
                <wp:lineTo x="21615" y="21486"/>
                <wp:lineTo x="21615" y="0"/>
                <wp:lineTo x="-145" y="0"/>
              </wp:wrapPolygon>
            </wp:wrapTight>
            <wp:docPr id="2" name="Рисунок 1" descr="C:\Users\Александра\Desktop\podrostkovyj-vozrast-212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podrostkovyj-vozrast-212x27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C07" w:rsidRPr="00732C07">
        <w:rPr>
          <w:rFonts w:ascii="Book Antiqua" w:hAnsi="Book Antiqua"/>
          <w:sz w:val="36"/>
          <w:szCs w:val="36"/>
        </w:rPr>
        <w:t>Почти все выросшие дети сталкиваются с проблемой о</w:t>
      </w:r>
      <w:r w:rsidR="00732C07" w:rsidRPr="00732C07">
        <w:rPr>
          <w:rFonts w:ascii="Book Antiqua" w:hAnsi="Book Antiqua"/>
          <w:sz w:val="36"/>
          <w:szCs w:val="36"/>
        </w:rPr>
        <w:t>т</w:t>
      </w:r>
      <w:r w:rsidR="004D2397">
        <w:rPr>
          <w:rFonts w:ascii="Book Antiqua" w:hAnsi="Book Antiqua"/>
          <w:sz w:val="36"/>
          <w:szCs w:val="36"/>
        </w:rPr>
        <w:t>-</w:t>
      </w:r>
      <w:r w:rsidR="00732C07" w:rsidRPr="00732C07">
        <w:rPr>
          <w:rFonts w:ascii="Book Antiqua" w:hAnsi="Book Antiqua"/>
          <w:sz w:val="36"/>
          <w:szCs w:val="36"/>
        </w:rPr>
        <w:t>ношений с родителями. Когда проходит время дет</w:t>
      </w:r>
      <w:r w:rsidR="004D2397">
        <w:rPr>
          <w:rFonts w:ascii="Book Antiqua" w:hAnsi="Book Antiqua"/>
          <w:sz w:val="36"/>
          <w:szCs w:val="36"/>
        </w:rPr>
        <w:t xml:space="preserve">ства и </w:t>
      </w:r>
      <w:r w:rsidR="00732C07" w:rsidRPr="00732C07">
        <w:rPr>
          <w:rFonts w:ascii="Book Antiqua" w:hAnsi="Book Antiqua"/>
          <w:sz w:val="36"/>
          <w:szCs w:val="36"/>
        </w:rPr>
        <w:t>без</w:t>
      </w:r>
      <w:r w:rsidR="004D2397">
        <w:rPr>
          <w:rFonts w:ascii="Book Antiqua" w:hAnsi="Book Antiqua"/>
          <w:sz w:val="36"/>
          <w:szCs w:val="36"/>
        </w:rPr>
        <w:t>-</w:t>
      </w:r>
      <w:r w:rsidR="00732C07" w:rsidRPr="00732C07">
        <w:rPr>
          <w:rFonts w:ascii="Book Antiqua" w:hAnsi="Book Antiqua"/>
          <w:sz w:val="36"/>
          <w:szCs w:val="36"/>
        </w:rPr>
        <w:t>условной детской любви, взрослый человек может в</w:t>
      </w:r>
      <w:r w:rsidR="00732C07" w:rsidRPr="00732C07">
        <w:rPr>
          <w:rFonts w:ascii="Book Antiqua" w:hAnsi="Book Antiqua"/>
          <w:sz w:val="36"/>
          <w:szCs w:val="36"/>
        </w:rPr>
        <w:t>и</w:t>
      </w:r>
      <w:r w:rsidR="00732C07" w:rsidRPr="00732C07">
        <w:rPr>
          <w:rFonts w:ascii="Book Antiqua" w:hAnsi="Book Antiqua"/>
          <w:sz w:val="36"/>
          <w:szCs w:val="36"/>
        </w:rPr>
        <w:t>деть не</w:t>
      </w:r>
      <w:r w:rsidR="004D2397">
        <w:rPr>
          <w:rFonts w:ascii="Book Antiqua" w:hAnsi="Book Antiqua"/>
          <w:sz w:val="36"/>
          <w:szCs w:val="36"/>
        </w:rPr>
        <w:t>-</w:t>
      </w:r>
      <w:r w:rsidR="00732C07" w:rsidRPr="00732C07">
        <w:rPr>
          <w:rFonts w:ascii="Book Antiqua" w:hAnsi="Book Antiqua"/>
          <w:sz w:val="36"/>
          <w:szCs w:val="36"/>
        </w:rPr>
        <w:t>достатки родите</w:t>
      </w:r>
      <w:r w:rsidR="004D2397">
        <w:rPr>
          <w:rFonts w:ascii="Book Antiqua" w:hAnsi="Book Antiqua"/>
          <w:sz w:val="36"/>
          <w:szCs w:val="36"/>
        </w:rPr>
        <w:t xml:space="preserve">лей, не разделять их мнения, не одобрять их </w:t>
      </w:r>
      <w:r w:rsidR="00732C07" w:rsidRPr="00732C07">
        <w:rPr>
          <w:rFonts w:ascii="Book Antiqua" w:hAnsi="Book Antiqua"/>
          <w:sz w:val="36"/>
          <w:szCs w:val="36"/>
        </w:rPr>
        <w:t>поступков, ему все сложнее уважать их «на авто</w:t>
      </w:r>
      <w:r w:rsidR="004D2397">
        <w:rPr>
          <w:rFonts w:ascii="Book Antiqua" w:hAnsi="Book Antiqua"/>
          <w:sz w:val="36"/>
          <w:szCs w:val="36"/>
        </w:rPr>
        <w:t xml:space="preserve">мате», по </w:t>
      </w:r>
      <w:r w:rsidR="00732C07" w:rsidRPr="00732C07">
        <w:rPr>
          <w:rFonts w:ascii="Book Antiqua" w:hAnsi="Book Antiqua"/>
          <w:sz w:val="36"/>
          <w:szCs w:val="36"/>
        </w:rPr>
        <w:t>привычке.</w:t>
      </w:r>
      <w:r w:rsidR="00732C07" w:rsidRPr="00732C07">
        <w:rPr>
          <w:rFonts w:ascii="Book Antiqua" w:eastAsia="Times New Roman" w:hAnsi="Book Antiqua"/>
          <w:b/>
          <w:noProof/>
          <w:sz w:val="52"/>
          <w:szCs w:val="52"/>
        </w:rPr>
        <w:t xml:space="preserve"> 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Глядя на отца и мать, взрос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лый человек всегда в</w:t>
      </w:r>
      <w:r w:rsidRPr="00732C07">
        <w:rPr>
          <w:rFonts w:ascii="Book Antiqua" w:hAnsi="Book Antiqua"/>
          <w:sz w:val="36"/>
          <w:szCs w:val="36"/>
        </w:rPr>
        <w:t>и</w:t>
      </w:r>
      <w:r w:rsidR="002F7151">
        <w:rPr>
          <w:rFonts w:ascii="Book Antiqua" w:hAnsi="Book Antiqua"/>
          <w:sz w:val="36"/>
          <w:szCs w:val="36"/>
        </w:rPr>
        <w:t xml:space="preserve">дит и </w:t>
      </w:r>
      <w:r w:rsidR="004D2397">
        <w:rPr>
          <w:rFonts w:ascii="Book Antiqua" w:hAnsi="Book Antiqua"/>
          <w:sz w:val="36"/>
          <w:szCs w:val="36"/>
        </w:rPr>
        <w:t>плю-</w:t>
      </w:r>
      <w:r w:rsidR="002F7151">
        <w:rPr>
          <w:rFonts w:ascii="Book Antiqua" w:hAnsi="Book Antiqua"/>
          <w:sz w:val="36"/>
          <w:szCs w:val="36"/>
        </w:rPr>
        <w:t xml:space="preserve">сы, и </w:t>
      </w:r>
      <w:r w:rsidRPr="00732C07">
        <w:rPr>
          <w:rFonts w:ascii="Book Antiqua" w:hAnsi="Book Antiqua"/>
          <w:sz w:val="36"/>
          <w:szCs w:val="36"/>
        </w:rPr>
        <w:t>минусы. Детс</w:t>
      </w:r>
      <w:r w:rsidR="002F7151">
        <w:rPr>
          <w:rFonts w:ascii="Book Antiqua" w:hAnsi="Book Antiqua"/>
          <w:sz w:val="36"/>
          <w:szCs w:val="36"/>
        </w:rPr>
        <w:t xml:space="preserve">кие </w:t>
      </w:r>
      <w:r w:rsidRPr="00732C07">
        <w:rPr>
          <w:rFonts w:ascii="Book Antiqua" w:hAnsi="Book Antiqua"/>
          <w:sz w:val="36"/>
          <w:szCs w:val="36"/>
        </w:rPr>
        <w:t>оби</w:t>
      </w:r>
      <w:r w:rsidR="002F7151">
        <w:rPr>
          <w:rFonts w:ascii="Book Antiqua" w:hAnsi="Book Antiqua"/>
          <w:sz w:val="36"/>
          <w:szCs w:val="36"/>
        </w:rPr>
        <w:t xml:space="preserve">ды на родителей, </w:t>
      </w:r>
      <w:r w:rsidRPr="00732C07">
        <w:rPr>
          <w:rFonts w:ascii="Book Antiqua" w:hAnsi="Book Antiqua"/>
          <w:sz w:val="36"/>
          <w:szCs w:val="36"/>
        </w:rPr>
        <w:t>горечь отто</w:t>
      </w:r>
      <w:r w:rsidR="002F7151">
        <w:rPr>
          <w:rFonts w:ascii="Book Antiqua" w:hAnsi="Book Antiqua"/>
          <w:sz w:val="36"/>
          <w:szCs w:val="36"/>
        </w:rPr>
        <w:t xml:space="preserve">го, что </w:t>
      </w:r>
      <w:r w:rsidRPr="00732C07">
        <w:rPr>
          <w:rFonts w:ascii="Book Antiqua" w:hAnsi="Book Antiqua"/>
          <w:sz w:val="36"/>
          <w:szCs w:val="36"/>
        </w:rPr>
        <w:t>недополу</w:t>
      </w:r>
      <w:r w:rsidR="002F7151">
        <w:rPr>
          <w:rFonts w:ascii="Book Antiqua" w:hAnsi="Book Antiqua"/>
          <w:sz w:val="36"/>
          <w:szCs w:val="36"/>
        </w:rPr>
        <w:t xml:space="preserve">чили от них </w:t>
      </w:r>
      <w:r w:rsidRPr="00732C07">
        <w:rPr>
          <w:rFonts w:ascii="Book Antiqua" w:hAnsi="Book Antiqua"/>
          <w:sz w:val="36"/>
          <w:szCs w:val="36"/>
        </w:rPr>
        <w:t>что</w:t>
      </w:r>
      <w:r w:rsidRPr="00732C07">
        <w:rPr>
          <w:rFonts w:ascii="Book Antiqua" w:hAnsi="Book Antiqua"/>
          <w:sz w:val="36"/>
          <w:szCs w:val="36"/>
        </w:rPr>
        <w:noBreakHyphen/>
        <w:t>то важ</w:t>
      </w:r>
      <w:r w:rsidR="00CA1A4E">
        <w:rPr>
          <w:rFonts w:ascii="Book Antiqua" w:hAnsi="Book Antiqua"/>
          <w:sz w:val="36"/>
          <w:szCs w:val="36"/>
        </w:rPr>
        <w:t>-</w:t>
      </w:r>
      <w:r w:rsidR="002F7151">
        <w:rPr>
          <w:rFonts w:ascii="Book Antiqua" w:hAnsi="Book Antiqua"/>
          <w:sz w:val="36"/>
          <w:szCs w:val="36"/>
        </w:rPr>
        <w:t xml:space="preserve">ное, </w:t>
      </w:r>
      <w:r w:rsidRPr="00732C07">
        <w:rPr>
          <w:rFonts w:ascii="Book Antiqua" w:hAnsi="Book Antiqua"/>
          <w:sz w:val="36"/>
          <w:szCs w:val="36"/>
        </w:rPr>
        <w:t>сложно</w:t>
      </w:r>
      <w:r w:rsidR="002F7151">
        <w:rPr>
          <w:rFonts w:ascii="Book Antiqua" w:hAnsi="Book Antiqua"/>
          <w:sz w:val="36"/>
          <w:szCs w:val="36"/>
        </w:rPr>
        <w:t xml:space="preserve">сти с отделением от </w:t>
      </w:r>
      <w:r w:rsidRPr="00732C07">
        <w:rPr>
          <w:rFonts w:ascii="Book Antiqua" w:hAnsi="Book Antiqua"/>
          <w:sz w:val="36"/>
          <w:szCs w:val="36"/>
        </w:rPr>
        <w:t>родительской семейной си</w:t>
      </w:r>
      <w:r w:rsidRPr="00732C07">
        <w:rPr>
          <w:rFonts w:ascii="Book Antiqua" w:hAnsi="Book Antiqua"/>
          <w:sz w:val="36"/>
          <w:szCs w:val="36"/>
        </w:rPr>
        <w:t>с</w:t>
      </w:r>
      <w:r w:rsidRPr="00732C07">
        <w:rPr>
          <w:rFonts w:ascii="Book Antiqua" w:hAnsi="Book Antiqua"/>
          <w:sz w:val="36"/>
          <w:szCs w:val="36"/>
        </w:rPr>
        <w:t>темы могут беспокоить де</w:t>
      </w:r>
      <w:r w:rsidR="002F7151">
        <w:rPr>
          <w:rFonts w:ascii="Book Antiqua" w:hAnsi="Book Antiqua"/>
          <w:sz w:val="36"/>
          <w:szCs w:val="36"/>
        </w:rPr>
        <w:t xml:space="preserve">тей не один год и даже </w:t>
      </w:r>
      <w:r w:rsidRPr="00732C07">
        <w:rPr>
          <w:rFonts w:ascii="Book Antiqua" w:hAnsi="Book Antiqua"/>
          <w:sz w:val="36"/>
          <w:szCs w:val="36"/>
        </w:rPr>
        <w:t>и</w:t>
      </w:r>
      <w:r w:rsidRPr="00732C07">
        <w:rPr>
          <w:rFonts w:ascii="Book Antiqua" w:hAnsi="Book Antiqua"/>
          <w:sz w:val="36"/>
          <w:szCs w:val="36"/>
        </w:rPr>
        <w:t>г</w:t>
      </w:r>
      <w:r w:rsidRPr="00732C07">
        <w:rPr>
          <w:rFonts w:ascii="Book Antiqua" w:hAnsi="Book Antiqua"/>
          <w:sz w:val="36"/>
          <w:szCs w:val="36"/>
        </w:rPr>
        <w:t>рать свою нега</w:t>
      </w:r>
      <w:r w:rsidR="002F7151">
        <w:rPr>
          <w:rFonts w:ascii="Book Antiqua" w:hAnsi="Book Antiqua"/>
          <w:sz w:val="36"/>
          <w:szCs w:val="36"/>
        </w:rPr>
        <w:t>тив</w:t>
      </w:r>
      <w:r w:rsidR="00CA1A4E">
        <w:rPr>
          <w:rFonts w:ascii="Book Antiqua" w:hAnsi="Book Antiqua"/>
          <w:sz w:val="36"/>
          <w:szCs w:val="36"/>
        </w:rPr>
        <w:t>-</w:t>
      </w:r>
      <w:r w:rsidR="002F7151">
        <w:rPr>
          <w:rFonts w:ascii="Book Antiqua" w:hAnsi="Book Antiqua"/>
          <w:sz w:val="36"/>
          <w:szCs w:val="36"/>
        </w:rPr>
        <w:t xml:space="preserve">ную роль уже в их </w:t>
      </w:r>
      <w:r w:rsidRPr="00732C07">
        <w:rPr>
          <w:rFonts w:ascii="Book Antiqua" w:hAnsi="Book Antiqua"/>
          <w:sz w:val="36"/>
          <w:szCs w:val="36"/>
        </w:rPr>
        <w:t>собственных семь</w:t>
      </w:r>
      <w:r w:rsidR="002F7151">
        <w:rPr>
          <w:rFonts w:ascii="Book Antiqua" w:hAnsi="Book Antiqua"/>
          <w:sz w:val="36"/>
          <w:szCs w:val="36"/>
        </w:rPr>
        <w:t xml:space="preserve">ях. </w:t>
      </w:r>
      <w:r w:rsidRPr="00732C07">
        <w:rPr>
          <w:rFonts w:ascii="Book Antiqua" w:hAnsi="Book Antiqua"/>
          <w:sz w:val="36"/>
          <w:szCs w:val="36"/>
        </w:rPr>
        <w:t>Есть ли действенный спо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соб решить пробле</w:t>
      </w:r>
      <w:r w:rsidR="002F7151">
        <w:rPr>
          <w:rFonts w:ascii="Book Antiqua" w:hAnsi="Book Antiqua"/>
          <w:sz w:val="36"/>
          <w:szCs w:val="36"/>
        </w:rPr>
        <w:t xml:space="preserve">му в </w:t>
      </w:r>
      <w:r w:rsidR="00CA1A4E">
        <w:rPr>
          <w:rFonts w:ascii="Book Antiqua" w:hAnsi="Book Antiqua"/>
          <w:sz w:val="36"/>
          <w:szCs w:val="36"/>
        </w:rPr>
        <w:t>отноше-ни</w:t>
      </w:r>
      <w:r w:rsidR="002F7151">
        <w:rPr>
          <w:rFonts w:ascii="Book Antiqua" w:hAnsi="Book Antiqua"/>
          <w:sz w:val="36"/>
          <w:szCs w:val="36"/>
        </w:rPr>
        <w:t xml:space="preserve">ях с </w:t>
      </w:r>
      <w:r w:rsidRPr="00732C07">
        <w:rPr>
          <w:rFonts w:ascii="Book Antiqua" w:hAnsi="Book Antiqua"/>
          <w:sz w:val="36"/>
          <w:szCs w:val="36"/>
        </w:rPr>
        <w:t>родными, если родители бывают иногда навязчивыми, склонн</w:t>
      </w:r>
      <w:r w:rsidRPr="00732C07">
        <w:rPr>
          <w:rFonts w:ascii="Book Antiqua" w:hAnsi="Book Antiqua"/>
          <w:sz w:val="36"/>
          <w:szCs w:val="36"/>
        </w:rPr>
        <w:t>ы</w:t>
      </w:r>
      <w:r w:rsidR="002F7151">
        <w:rPr>
          <w:rFonts w:ascii="Book Antiqua" w:hAnsi="Book Antiqua"/>
          <w:sz w:val="36"/>
          <w:szCs w:val="36"/>
        </w:rPr>
        <w:t>ми к ма</w:t>
      </w:r>
      <w:r w:rsidRPr="00732C07">
        <w:rPr>
          <w:rFonts w:ascii="Book Antiqua" w:hAnsi="Book Antiqua"/>
          <w:sz w:val="36"/>
          <w:szCs w:val="36"/>
        </w:rPr>
        <w:t>нипуляциям, требующими постоянного внимания к себе?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Стремиться что</w:t>
      </w:r>
      <w:r w:rsidRPr="00732C07">
        <w:rPr>
          <w:rFonts w:ascii="Book Antiqua" w:hAnsi="Book Antiqua"/>
          <w:sz w:val="36"/>
          <w:szCs w:val="36"/>
        </w:rPr>
        <w:noBreakHyphen/>
        <w:t>то в них изменить — занятие трудо</w:t>
      </w:r>
      <w:r w:rsidR="002F7151">
        <w:rPr>
          <w:rFonts w:ascii="Book Antiqua" w:hAnsi="Book Antiqua"/>
          <w:sz w:val="36"/>
          <w:szCs w:val="36"/>
        </w:rPr>
        <w:t xml:space="preserve">емкое и неблагодарное. А вот работа над собой, над </w:t>
      </w:r>
      <w:r w:rsidRPr="00732C07">
        <w:rPr>
          <w:rFonts w:ascii="Book Antiqua" w:hAnsi="Book Antiqua"/>
          <w:sz w:val="36"/>
          <w:szCs w:val="36"/>
        </w:rPr>
        <w:t xml:space="preserve">своим </w:t>
      </w:r>
      <w:r w:rsidR="002F7151">
        <w:rPr>
          <w:rFonts w:ascii="Book Antiqua" w:hAnsi="Book Antiqua"/>
          <w:sz w:val="36"/>
          <w:szCs w:val="36"/>
        </w:rPr>
        <w:t xml:space="preserve">отноше-нием </w:t>
      </w:r>
      <w:r w:rsidRPr="00732C07">
        <w:rPr>
          <w:rFonts w:ascii="Book Antiqua" w:hAnsi="Book Antiqua"/>
          <w:sz w:val="36"/>
          <w:szCs w:val="36"/>
        </w:rPr>
        <w:t>к родителям, напротив, всегда оказывается плодотво</w:t>
      </w:r>
      <w:r w:rsidRPr="00732C07">
        <w:rPr>
          <w:rFonts w:ascii="Book Antiqua" w:hAnsi="Book Antiqua"/>
          <w:sz w:val="36"/>
          <w:szCs w:val="36"/>
        </w:rPr>
        <w:t>р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ной. И первый вопрос, к</w:t>
      </w:r>
      <w:r w:rsidR="002F7151">
        <w:rPr>
          <w:rFonts w:ascii="Book Antiqua" w:hAnsi="Book Antiqua"/>
          <w:sz w:val="36"/>
          <w:szCs w:val="36"/>
        </w:rPr>
        <w:t xml:space="preserve">оторый можно себе задать: что я </w:t>
      </w:r>
      <w:r w:rsidRPr="00732C07">
        <w:rPr>
          <w:rFonts w:ascii="Book Antiqua" w:hAnsi="Book Antiqua"/>
          <w:sz w:val="36"/>
          <w:szCs w:val="36"/>
        </w:rPr>
        <w:t>могу сделать? Вот несколько ответов, которые помогут взрос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лым детям понять р</w:t>
      </w:r>
      <w:r w:rsidRPr="00732C07">
        <w:rPr>
          <w:rFonts w:ascii="Book Antiqua" w:hAnsi="Book Antiqua"/>
          <w:sz w:val="36"/>
          <w:szCs w:val="36"/>
        </w:rPr>
        <w:t>о</w:t>
      </w:r>
      <w:r w:rsidRPr="00732C07">
        <w:rPr>
          <w:rFonts w:ascii="Book Antiqua" w:hAnsi="Book Antiqua"/>
          <w:sz w:val="36"/>
          <w:szCs w:val="36"/>
        </w:rPr>
        <w:t>дителей и настроиться на позитив.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CA1A4E">
        <w:rPr>
          <w:rFonts w:ascii="Book Antiqua" w:hAnsi="Book Antiqua"/>
          <w:b/>
          <w:sz w:val="36"/>
          <w:szCs w:val="36"/>
        </w:rPr>
        <w:t>Найти причины в себе.</w:t>
      </w:r>
      <w:r w:rsidRPr="00732C07">
        <w:rPr>
          <w:rFonts w:ascii="Book Antiqua" w:hAnsi="Book Antiqua"/>
          <w:sz w:val="36"/>
          <w:szCs w:val="36"/>
        </w:rPr>
        <w:t xml:space="preserve"> Первый шаг к построению гар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мо</w:t>
      </w:r>
      <w:r w:rsidR="002F7151">
        <w:rPr>
          <w:rFonts w:ascii="Book Antiqua" w:hAnsi="Book Antiqua"/>
          <w:sz w:val="36"/>
          <w:szCs w:val="36"/>
        </w:rPr>
        <w:t xml:space="preserve">ничных отношений с отцом и матерью – </w:t>
      </w:r>
      <w:r w:rsidRPr="00732C07">
        <w:rPr>
          <w:rFonts w:ascii="Book Antiqua" w:hAnsi="Book Antiqua"/>
          <w:sz w:val="36"/>
          <w:szCs w:val="36"/>
        </w:rPr>
        <w:t>увидеть свою о</w:t>
      </w:r>
      <w:r w:rsidRPr="00732C07">
        <w:rPr>
          <w:rFonts w:ascii="Book Antiqua" w:hAnsi="Book Antiqua"/>
          <w:sz w:val="36"/>
          <w:szCs w:val="36"/>
        </w:rPr>
        <w:t>т</w:t>
      </w:r>
      <w:r w:rsidRPr="00732C07">
        <w:rPr>
          <w:rFonts w:ascii="Book Antiqua" w:hAnsi="Book Antiqua"/>
          <w:sz w:val="36"/>
          <w:szCs w:val="36"/>
        </w:rPr>
        <w:t>ветственность за то, как происходит об</w:t>
      </w:r>
      <w:r w:rsidR="002F7151">
        <w:rPr>
          <w:rFonts w:ascii="Book Antiqua" w:hAnsi="Book Antiqua"/>
          <w:sz w:val="36"/>
          <w:szCs w:val="36"/>
        </w:rPr>
        <w:t xml:space="preserve">щение. Что можно сделать для </w:t>
      </w:r>
      <w:r w:rsidRPr="00732C07">
        <w:rPr>
          <w:rFonts w:ascii="Book Antiqua" w:hAnsi="Book Antiqua"/>
          <w:sz w:val="36"/>
          <w:szCs w:val="36"/>
        </w:rPr>
        <w:t>того, чтобы чувствовать себя в нем более ко</w:t>
      </w:r>
      <w:r w:rsidRPr="00732C07">
        <w:rPr>
          <w:rFonts w:ascii="Book Antiqua" w:hAnsi="Book Antiqua"/>
          <w:sz w:val="36"/>
          <w:szCs w:val="36"/>
        </w:rPr>
        <w:t>м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lastRenderedPageBreak/>
        <w:t>фортно? Как можно «погасить» начинающийся конфликт с матерью и отцом? Не сами</w:t>
      </w:r>
      <w:r w:rsidR="002F7151">
        <w:rPr>
          <w:rFonts w:ascii="Book Antiqua" w:hAnsi="Book Antiqua"/>
          <w:sz w:val="36"/>
          <w:szCs w:val="36"/>
        </w:rPr>
        <w:t xml:space="preserve"> ли сын или дочь становятся его </w:t>
      </w:r>
      <w:r w:rsidRPr="00732C07">
        <w:rPr>
          <w:rFonts w:ascii="Book Antiqua" w:hAnsi="Book Antiqua"/>
          <w:sz w:val="36"/>
          <w:szCs w:val="36"/>
        </w:rPr>
        <w:t>инициаторами, слиш</w:t>
      </w:r>
      <w:r w:rsidR="002F7151">
        <w:rPr>
          <w:rFonts w:ascii="Book Antiqua" w:hAnsi="Book Antiqua"/>
          <w:sz w:val="36"/>
          <w:szCs w:val="36"/>
        </w:rPr>
        <w:t xml:space="preserve">ком резко отвечая на вопрос или </w:t>
      </w:r>
      <w:r w:rsidRPr="00732C07">
        <w:rPr>
          <w:rFonts w:ascii="Book Antiqua" w:hAnsi="Book Antiqua"/>
          <w:sz w:val="36"/>
          <w:szCs w:val="36"/>
        </w:rPr>
        <w:t>кри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тику родителя?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Отношения заметно улучшатся, если, по меньшей мере, одна сторона займет конструктивную позицию. А именно на</w:t>
      </w:r>
      <w:r w:rsidRPr="00732C07">
        <w:rPr>
          <w:rFonts w:ascii="Book Antiqua" w:hAnsi="Book Antiqua"/>
          <w:sz w:val="36"/>
          <w:szCs w:val="36"/>
        </w:rPr>
        <w:softHyphen/>
        <w:t>учится слышать смысл сказанного родителями, понимать причину своих реакций, уметь о</w:t>
      </w:r>
      <w:r w:rsidRPr="00732C07">
        <w:rPr>
          <w:rFonts w:ascii="Book Antiqua" w:hAnsi="Book Antiqua"/>
          <w:sz w:val="36"/>
          <w:szCs w:val="36"/>
        </w:rPr>
        <w:t>б</w:t>
      </w:r>
      <w:r w:rsidRPr="00732C07">
        <w:rPr>
          <w:rFonts w:ascii="Book Antiqua" w:hAnsi="Book Antiqua"/>
          <w:sz w:val="36"/>
          <w:szCs w:val="36"/>
        </w:rPr>
        <w:t>ращаться с ними. Не нужно видеть в стремлении помочь декларацию вашей беспомо</w:t>
      </w:r>
      <w:r w:rsidRPr="00732C07">
        <w:rPr>
          <w:rFonts w:ascii="Book Antiqua" w:hAnsi="Book Antiqua"/>
          <w:sz w:val="36"/>
          <w:szCs w:val="36"/>
        </w:rPr>
        <w:t>щ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ности, а в замечаниях — желание унизить. Важно отделять сказанное родителями от своих собственных комплексов. Ч</w:t>
      </w:r>
      <w:r w:rsidRPr="00732C07">
        <w:rPr>
          <w:rFonts w:ascii="Book Antiqua" w:hAnsi="Book Antiqua"/>
          <w:sz w:val="36"/>
          <w:szCs w:val="36"/>
        </w:rPr>
        <w:t>е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ловек наиболее остро воспринимает ту критику, которую считает оправданной.</w:t>
      </w:r>
      <w:r w:rsidR="002F7151">
        <w:rPr>
          <w:rFonts w:ascii="Book Antiqua" w:hAnsi="Book Antiqua"/>
          <w:sz w:val="36"/>
          <w:szCs w:val="36"/>
        </w:rPr>
        <w:t xml:space="preserve"> Так не повод ли это лишний раз </w:t>
      </w:r>
      <w:r w:rsidRPr="00732C07">
        <w:rPr>
          <w:rFonts w:ascii="Book Antiqua" w:hAnsi="Book Antiqua"/>
          <w:sz w:val="36"/>
          <w:szCs w:val="36"/>
        </w:rPr>
        <w:t>заду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маться над сказанным и что</w:t>
      </w:r>
      <w:r w:rsidRPr="00732C07">
        <w:rPr>
          <w:rFonts w:ascii="Book Antiqua" w:hAnsi="Book Antiqua"/>
          <w:sz w:val="36"/>
          <w:szCs w:val="36"/>
        </w:rPr>
        <w:noBreakHyphen/>
        <w:t>то изменить в себе?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CA1A4E">
        <w:rPr>
          <w:rFonts w:ascii="Book Antiqua" w:hAnsi="Book Antiqua"/>
          <w:b/>
          <w:sz w:val="36"/>
          <w:szCs w:val="36"/>
        </w:rPr>
        <w:t>Не включаться в конкуренцию.</w:t>
      </w:r>
      <w:r w:rsidRPr="00732C07">
        <w:rPr>
          <w:rFonts w:ascii="Book Antiqua" w:hAnsi="Book Antiqua"/>
          <w:sz w:val="36"/>
          <w:szCs w:val="36"/>
        </w:rPr>
        <w:t xml:space="preserve"> Желая доказать свою важность и незаменимость, родители часто начинают конку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рировать со своими взрослыми детьми и их супругами. Мо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</w:t>
      </w:r>
      <w:r w:rsidRPr="00732C07">
        <w:rPr>
          <w:rFonts w:ascii="Book Antiqua" w:hAnsi="Book Antiqua"/>
          <w:sz w:val="36"/>
          <w:szCs w:val="36"/>
        </w:rPr>
        <w:t>о</w:t>
      </w:r>
      <w:r w:rsidRPr="00732C07">
        <w:rPr>
          <w:rFonts w:ascii="Book Antiqua" w:hAnsi="Book Antiqua"/>
          <w:sz w:val="36"/>
          <w:szCs w:val="36"/>
        </w:rPr>
        <w:t>дой семье бывает сложно удер</w:t>
      </w:r>
      <w:r w:rsidR="002F7151">
        <w:rPr>
          <w:rFonts w:ascii="Book Antiqua" w:hAnsi="Book Antiqua"/>
          <w:sz w:val="36"/>
          <w:szCs w:val="36"/>
        </w:rPr>
        <w:t xml:space="preserve">жаться и не включиться в </w:t>
      </w:r>
      <w:r w:rsidRPr="00732C07">
        <w:rPr>
          <w:rFonts w:ascii="Book Antiqua" w:hAnsi="Book Antiqua"/>
          <w:sz w:val="36"/>
          <w:szCs w:val="36"/>
        </w:rPr>
        <w:t>бесконечную борьбу за самую красивую кухню или самое эффективное з</w:t>
      </w:r>
      <w:r w:rsidRPr="00732C07">
        <w:rPr>
          <w:rFonts w:ascii="Book Antiqua" w:hAnsi="Book Antiqua"/>
          <w:sz w:val="36"/>
          <w:szCs w:val="36"/>
        </w:rPr>
        <w:t>а</w:t>
      </w:r>
      <w:r w:rsidRPr="00732C07">
        <w:rPr>
          <w:rFonts w:ascii="Book Antiqua" w:hAnsi="Book Antiqua"/>
          <w:sz w:val="36"/>
          <w:szCs w:val="36"/>
        </w:rPr>
        <w:t>каливание малыша. На самом деле родители вовсе не стремятся показать, что они лучше. Их сообщение звучит иначе: я боюсь, что ты меня забудешь. Поэтому задача детей — показать, что конкурировать не за что, а родители по</w:t>
      </w:r>
      <w:r w:rsidRPr="00732C07">
        <w:rPr>
          <w:rFonts w:ascii="Book Antiqua" w:hAnsi="Book Antiqua"/>
          <w:sz w:val="36"/>
          <w:szCs w:val="36"/>
        </w:rPr>
        <w:noBreakHyphen/>
        <w:t>прежнему важны и </w:t>
      </w:r>
      <w:r w:rsidR="002F7151">
        <w:rPr>
          <w:rFonts w:ascii="Book Antiqua" w:hAnsi="Book Antiqua"/>
          <w:sz w:val="36"/>
          <w:szCs w:val="36"/>
        </w:rPr>
        <w:t xml:space="preserve">нужны. А еще помочь родителям и </w:t>
      </w:r>
      <w:r w:rsidRPr="00732C07">
        <w:rPr>
          <w:rFonts w:ascii="Book Antiqua" w:hAnsi="Book Antiqua"/>
          <w:sz w:val="36"/>
          <w:szCs w:val="36"/>
        </w:rPr>
        <w:t>направить их энергию в </w:t>
      </w:r>
      <w:r w:rsidR="002F7151">
        <w:rPr>
          <w:rFonts w:ascii="Book Antiqua" w:hAnsi="Book Antiqua"/>
          <w:sz w:val="36"/>
          <w:szCs w:val="36"/>
        </w:rPr>
        <w:t xml:space="preserve">мирное русло, найдя ту форму, в </w:t>
      </w:r>
      <w:r w:rsidRPr="00732C07">
        <w:rPr>
          <w:rFonts w:ascii="Book Antiqua" w:hAnsi="Book Antiqua"/>
          <w:sz w:val="36"/>
          <w:szCs w:val="36"/>
        </w:rPr>
        <w:t>которой их участие в молодо</w:t>
      </w:r>
      <w:r w:rsidR="002F7151">
        <w:rPr>
          <w:rFonts w:ascii="Book Antiqua" w:hAnsi="Book Antiqua"/>
          <w:sz w:val="36"/>
          <w:szCs w:val="36"/>
        </w:rPr>
        <w:t xml:space="preserve">й семье будет удовлетворять обе </w:t>
      </w:r>
      <w:r w:rsidRPr="00732C07">
        <w:rPr>
          <w:rFonts w:ascii="Book Antiqua" w:hAnsi="Book Antiqua"/>
          <w:sz w:val="36"/>
          <w:szCs w:val="36"/>
        </w:rPr>
        <w:t>стороны.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 xml:space="preserve">В то же время важно уметь четко и вежливо обозначить границы. Если вмешательство родителей в нашу жизнь </w:t>
      </w:r>
      <w:r w:rsidR="002F7151">
        <w:rPr>
          <w:rFonts w:ascii="Book Antiqua" w:hAnsi="Book Antiqua"/>
          <w:sz w:val="36"/>
          <w:szCs w:val="36"/>
        </w:rPr>
        <w:t>ка-</w:t>
      </w:r>
      <w:r w:rsidRPr="00732C07">
        <w:rPr>
          <w:rFonts w:ascii="Book Antiqua" w:hAnsi="Book Antiqua"/>
          <w:sz w:val="36"/>
          <w:szCs w:val="36"/>
        </w:rPr>
        <w:t>жется чрезмерным, об этом обязательно стоит сообщить, п</w:t>
      </w:r>
      <w:r w:rsidRPr="00732C07">
        <w:rPr>
          <w:rFonts w:ascii="Book Antiqua" w:hAnsi="Book Antiqua"/>
          <w:sz w:val="36"/>
          <w:szCs w:val="36"/>
        </w:rPr>
        <w:t>о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 xml:space="preserve">дыскав корректную форму. Часто родители звонят несколько раз в день потому, что недополучают качественного общения и стремятся компенсировать его количеством. Иногда самый простой способ избежать навязчивости — один раз в неделю </w:t>
      </w:r>
      <w:r w:rsidRPr="00732C07">
        <w:rPr>
          <w:rFonts w:ascii="Book Antiqua" w:hAnsi="Book Antiqua"/>
          <w:sz w:val="36"/>
          <w:szCs w:val="36"/>
        </w:rPr>
        <w:lastRenderedPageBreak/>
        <w:t>уделить родителям в</w:t>
      </w:r>
      <w:r w:rsidR="002F7151">
        <w:rPr>
          <w:rFonts w:ascii="Book Antiqua" w:hAnsi="Book Antiqua"/>
          <w:sz w:val="36"/>
          <w:szCs w:val="36"/>
        </w:rPr>
        <w:t xml:space="preserve">ремя и утолить их потребность в </w:t>
      </w:r>
      <w:r w:rsidRPr="00732C07">
        <w:rPr>
          <w:rFonts w:ascii="Book Antiqua" w:hAnsi="Book Antiqua"/>
          <w:sz w:val="36"/>
          <w:szCs w:val="36"/>
        </w:rPr>
        <w:t>обще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нии.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Говоря о границах, вспомним еще один важный фа</w:t>
      </w:r>
      <w:r w:rsidRPr="00732C07">
        <w:rPr>
          <w:rFonts w:ascii="Book Antiqua" w:hAnsi="Book Antiqua"/>
          <w:sz w:val="36"/>
          <w:szCs w:val="36"/>
        </w:rPr>
        <w:t>к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тор — отдельное проживание. Создавая новую семью, лучше стараться жить отдельно от родителей (своих и супруга). Территориальное разделение помогает поддерживать более теплые отношения между поколениями и естественным об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разом решить вопрос гр</w:t>
      </w:r>
      <w:r w:rsidRPr="00732C07">
        <w:rPr>
          <w:rFonts w:ascii="Book Antiqua" w:hAnsi="Book Antiqua"/>
          <w:sz w:val="36"/>
          <w:szCs w:val="36"/>
        </w:rPr>
        <w:t>а</w:t>
      </w:r>
      <w:r w:rsidRPr="00732C07">
        <w:rPr>
          <w:rFonts w:ascii="Book Antiqua" w:hAnsi="Book Antiqua"/>
          <w:sz w:val="36"/>
          <w:szCs w:val="36"/>
        </w:rPr>
        <w:t>ниц. Молодая семья чувствует себя более самостоятельной, более свободной в формировании своего уклада, становится проще избежать многих конфли</w:t>
      </w:r>
      <w:r w:rsidRPr="00732C07">
        <w:rPr>
          <w:rFonts w:ascii="Book Antiqua" w:hAnsi="Book Antiqua"/>
          <w:sz w:val="36"/>
          <w:szCs w:val="36"/>
        </w:rPr>
        <w:t>к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тов. Хорошо также рассчитывать только на свои силы. Когда молодые не зависят от родителей и сами могут решать свои внутрисемейные и бытовые вопросы, это только облегчает отношения со старшим поколением. Тогда помощь роди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т</w:t>
      </w:r>
      <w:r w:rsidRPr="00732C07">
        <w:rPr>
          <w:rFonts w:ascii="Book Antiqua" w:hAnsi="Book Antiqua"/>
          <w:sz w:val="36"/>
          <w:szCs w:val="36"/>
        </w:rPr>
        <w:t>е</w:t>
      </w:r>
      <w:r w:rsidRPr="00732C07">
        <w:rPr>
          <w:rFonts w:ascii="Book Antiqua" w:hAnsi="Book Antiqua"/>
          <w:sz w:val="36"/>
          <w:szCs w:val="36"/>
        </w:rPr>
        <w:t>лей будет восп</w:t>
      </w:r>
      <w:r w:rsidR="002F7151">
        <w:rPr>
          <w:rFonts w:ascii="Book Antiqua" w:hAnsi="Book Antiqua"/>
          <w:sz w:val="36"/>
          <w:szCs w:val="36"/>
        </w:rPr>
        <w:t xml:space="preserve">риниматься с благодарностью как </w:t>
      </w:r>
      <w:r w:rsidRPr="00732C07">
        <w:rPr>
          <w:rFonts w:ascii="Book Antiqua" w:hAnsi="Book Antiqua"/>
          <w:sz w:val="36"/>
          <w:szCs w:val="36"/>
        </w:rPr>
        <w:t>проявле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ние любви, а не с претензиями.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CA1A4E">
        <w:rPr>
          <w:rFonts w:ascii="Book Antiqua" w:hAnsi="Book Antiqua"/>
          <w:b/>
          <w:sz w:val="36"/>
          <w:szCs w:val="36"/>
        </w:rPr>
        <w:t>Признавать свободу родителей.</w:t>
      </w:r>
      <w:r w:rsidRPr="00732C07">
        <w:rPr>
          <w:rFonts w:ascii="Book Antiqua" w:hAnsi="Book Antiqua"/>
          <w:sz w:val="36"/>
          <w:szCs w:val="36"/>
        </w:rPr>
        <w:t xml:space="preserve"> Когда</w:t>
      </w:r>
      <w:r w:rsidRPr="00732C07">
        <w:rPr>
          <w:rFonts w:ascii="Book Antiqua" w:hAnsi="Book Antiqua"/>
          <w:sz w:val="36"/>
          <w:szCs w:val="36"/>
        </w:rPr>
        <w:noBreakHyphen/>
        <w:t>то родители взд</w:t>
      </w:r>
      <w:r w:rsidRPr="00732C07">
        <w:rPr>
          <w:rFonts w:ascii="Book Antiqua" w:hAnsi="Book Antiqua"/>
          <w:sz w:val="36"/>
          <w:szCs w:val="36"/>
        </w:rPr>
        <w:t>ы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хали о том, что дети растут</w:t>
      </w:r>
      <w:r w:rsidR="002F7151">
        <w:rPr>
          <w:rFonts w:ascii="Book Antiqua" w:hAnsi="Book Antiqua"/>
          <w:sz w:val="36"/>
          <w:szCs w:val="36"/>
        </w:rPr>
        <w:t xml:space="preserve"> не такими, какими их хотели бы </w:t>
      </w:r>
      <w:r w:rsidRPr="00732C07">
        <w:rPr>
          <w:rFonts w:ascii="Book Antiqua" w:hAnsi="Book Antiqua"/>
          <w:sz w:val="36"/>
          <w:szCs w:val="36"/>
        </w:rPr>
        <w:t>видеть. Потом наступает</w:t>
      </w:r>
      <w:r w:rsidR="002F7151">
        <w:rPr>
          <w:rFonts w:ascii="Book Antiqua" w:hAnsi="Book Antiqua"/>
          <w:sz w:val="36"/>
          <w:szCs w:val="36"/>
        </w:rPr>
        <w:t xml:space="preserve"> время, когда уже дети должны с </w:t>
      </w:r>
      <w:r w:rsidRPr="00732C07">
        <w:rPr>
          <w:rFonts w:ascii="Book Antiqua" w:hAnsi="Book Antiqua"/>
          <w:sz w:val="36"/>
          <w:szCs w:val="36"/>
        </w:rPr>
        <w:t xml:space="preserve">пониманием относиться к родителям. У родителей — свой путь, свои духовные </w:t>
      </w:r>
      <w:r w:rsidR="002F7151">
        <w:rPr>
          <w:rFonts w:ascii="Book Antiqua" w:hAnsi="Book Antiqua"/>
          <w:sz w:val="36"/>
          <w:szCs w:val="36"/>
        </w:rPr>
        <w:t xml:space="preserve">и житейские задачи, которые они </w:t>
      </w:r>
      <w:r w:rsidRPr="00732C07">
        <w:rPr>
          <w:rFonts w:ascii="Book Antiqua" w:hAnsi="Book Antiqua"/>
          <w:sz w:val="36"/>
          <w:szCs w:val="36"/>
        </w:rPr>
        <w:t>реша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 xml:space="preserve">ют иногда успешно, иногда — </w:t>
      </w:r>
      <w:r w:rsidR="002F7151">
        <w:rPr>
          <w:rFonts w:ascii="Book Antiqua" w:hAnsi="Book Antiqua"/>
          <w:sz w:val="36"/>
          <w:szCs w:val="36"/>
        </w:rPr>
        <w:t xml:space="preserve">не очень. Задача взрослых де-тей </w:t>
      </w:r>
      <w:r w:rsidRPr="00732C07">
        <w:rPr>
          <w:rFonts w:ascii="Book Antiqua" w:hAnsi="Book Antiqua"/>
          <w:sz w:val="36"/>
          <w:szCs w:val="36"/>
        </w:rPr>
        <w:t>— поддержать родителей в трудную минуту, а не винить, что они в чем</w:t>
      </w:r>
      <w:r w:rsidRPr="00732C07">
        <w:rPr>
          <w:rFonts w:ascii="Book Antiqua" w:hAnsi="Book Antiqua"/>
          <w:sz w:val="36"/>
          <w:szCs w:val="36"/>
        </w:rPr>
        <w:noBreakHyphen/>
        <w:t>то не соответствуют ожид</w:t>
      </w:r>
      <w:r w:rsidRPr="00732C07">
        <w:rPr>
          <w:rFonts w:ascii="Book Antiqua" w:hAnsi="Book Antiqua"/>
          <w:sz w:val="36"/>
          <w:szCs w:val="36"/>
        </w:rPr>
        <w:t>а</w:t>
      </w:r>
      <w:r w:rsidRPr="00732C07">
        <w:rPr>
          <w:rFonts w:ascii="Book Antiqua" w:hAnsi="Book Antiqua"/>
          <w:sz w:val="36"/>
          <w:szCs w:val="36"/>
        </w:rPr>
        <w:t>ниям.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Насчет ожиданий хорошо понимать, под силу ли им быть такими, какими мы хотим</w:t>
      </w:r>
      <w:r w:rsidR="002F7151">
        <w:rPr>
          <w:rFonts w:ascii="Book Antiqua" w:hAnsi="Book Antiqua"/>
          <w:sz w:val="36"/>
          <w:szCs w:val="36"/>
        </w:rPr>
        <w:t xml:space="preserve">, или мы просто сравниваем их с </w:t>
      </w:r>
      <w:r w:rsidRPr="00732C07">
        <w:rPr>
          <w:rFonts w:ascii="Book Antiqua" w:hAnsi="Book Antiqua"/>
          <w:sz w:val="36"/>
          <w:szCs w:val="36"/>
        </w:rPr>
        <w:t>другими. Детям бывает очень неприятно, когда родит</w:t>
      </w:r>
      <w:r w:rsidRPr="00732C07">
        <w:rPr>
          <w:rFonts w:ascii="Book Antiqua" w:hAnsi="Book Antiqua"/>
          <w:sz w:val="36"/>
          <w:szCs w:val="36"/>
        </w:rPr>
        <w:t>е</w:t>
      </w:r>
      <w:r w:rsidR="002F7151">
        <w:rPr>
          <w:rFonts w:ascii="Book Antiqua" w:hAnsi="Book Antiqua"/>
          <w:sz w:val="36"/>
          <w:szCs w:val="36"/>
        </w:rPr>
        <w:t xml:space="preserve">ли изо всех сил </w:t>
      </w:r>
      <w:r w:rsidRPr="00732C07">
        <w:rPr>
          <w:rFonts w:ascii="Book Antiqua" w:hAnsi="Book Antiqua"/>
          <w:sz w:val="36"/>
          <w:szCs w:val="36"/>
        </w:rPr>
        <w:t>нахв</w:t>
      </w:r>
      <w:r w:rsidR="002F7151">
        <w:rPr>
          <w:rFonts w:ascii="Book Antiqua" w:hAnsi="Book Antiqua"/>
          <w:sz w:val="36"/>
          <w:szCs w:val="36"/>
        </w:rPr>
        <w:t xml:space="preserve">аливают соседского мальчика или </w:t>
      </w:r>
      <w:r w:rsidRPr="00732C07">
        <w:rPr>
          <w:rFonts w:ascii="Book Antiqua" w:hAnsi="Book Antiqua"/>
          <w:sz w:val="36"/>
          <w:szCs w:val="36"/>
        </w:rPr>
        <w:t>одноклассни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цу: вот если бы и ты такой прилежный был, на скрипке игра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 xml:space="preserve">ли </w:t>
      </w:r>
      <w:r w:rsidR="002F7151">
        <w:rPr>
          <w:rFonts w:ascii="Book Antiqua" w:hAnsi="Book Antiqua"/>
          <w:sz w:val="36"/>
          <w:szCs w:val="36"/>
        </w:rPr>
        <w:t xml:space="preserve">и </w:t>
      </w:r>
      <w:r w:rsidRPr="00732C07">
        <w:rPr>
          <w:rFonts w:ascii="Book Antiqua" w:hAnsi="Book Antiqua"/>
          <w:sz w:val="36"/>
          <w:szCs w:val="36"/>
        </w:rPr>
        <w:t>т. д.! Не проще и родителям, когда их взрослые дети на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чинают заглядывать в чужие семьи и сравнивать: у коллеги бабушка сидит с внучкой це</w:t>
      </w:r>
      <w:r w:rsidR="002F7151">
        <w:rPr>
          <w:rFonts w:ascii="Book Antiqua" w:hAnsi="Book Antiqua"/>
          <w:sz w:val="36"/>
          <w:szCs w:val="36"/>
        </w:rPr>
        <w:t xml:space="preserve">лый день, а соседу родители дом </w:t>
      </w:r>
      <w:r w:rsidRPr="00732C07">
        <w:rPr>
          <w:rFonts w:ascii="Book Antiqua" w:hAnsi="Book Antiqua"/>
          <w:sz w:val="36"/>
          <w:szCs w:val="36"/>
        </w:rPr>
        <w:t>купили…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Родителей не выбирают, и у каждого из них свои возмо</w:t>
      </w:r>
      <w:r w:rsidRPr="00732C07">
        <w:rPr>
          <w:rFonts w:ascii="Book Antiqua" w:hAnsi="Book Antiqua"/>
          <w:sz w:val="36"/>
          <w:szCs w:val="36"/>
        </w:rPr>
        <w:t>ж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но</w:t>
      </w:r>
      <w:r w:rsidR="002F7151">
        <w:rPr>
          <w:rFonts w:ascii="Book Antiqua" w:hAnsi="Book Antiqua"/>
          <w:sz w:val="36"/>
          <w:szCs w:val="36"/>
        </w:rPr>
        <w:t xml:space="preserve">сти </w:t>
      </w:r>
      <w:r w:rsidRPr="00732C07">
        <w:rPr>
          <w:rFonts w:ascii="Book Antiqua" w:hAnsi="Book Antiqua"/>
          <w:sz w:val="36"/>
          <w:szCs w:val="36"/>
        </w:rPr>
        <w:t>и ресурсы. Кто</w:t>
      </w:r>
      <w:r w:rsidRPr="00732C07">
        <w:rPr>
          <w:rFonts w:ascii="Book Antiqua" w:hAnsi="Book Antiqua"/>
          <w:sz w:val="36"/>
          <w:szCs w:val="36"/>
        </w:rPr>
        <w:noBreakHyphen/>
        <w:t>то умеет поддержать словом, а кто</w:t>
      </w:r>
      <w:r w:rsidRPr="00732C07">
        <w:rPr>
          <w:rFonts w:ascii="Book Antiqua" w:hAnsi="Book Antiqua"/>
          <w:sz w:val="36"/>
          <w:szCs w:val="36"/>
        </w:rPr>
        <w:noBreakHyphen/>
        <w:t xml:space="preserve">то </w:t>
      </w:r>
      <w:r w:rsidRPr="00732C07">
        <w:rPr>
          <w:rFonts w:ascii="Book Antiqua" w:hAnsi="Book Antiqua"/>
          <w:sz w:val="36"/>
          <w:szCs w:val="36"/>
        </w:rPr>
        <w:lastRenderedPageBreak/>
        <w:t>берет на себя часть хо</w:t>
      </w:r>
      <w:r w:rsidR="002F7151">
        <w:rPr>
          <w:rFonts w:ascii="Book Antiqua" w:hAnsi="Book Antiqua"/>
          <w:sz w:val="36"/>
          <w:szCs w:val="36"/>
        </w:rPr>
        <w:t xml:space="preserve">зяйственных забот. Важно и то и </w:t>
      </w:r>
      <w:r w:rsidRPr="00732C07">
        <w:rPr>
          <w:rFonts w:ascii="Book Antiqua" w:hAnsi="Book Antiqua"/>
          <w:sz w:val="36"/>
          <w:szCs w:val="36"/>
        </w:rPr>
        <w:t>дру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гое. Это очень хорошее качество — уметь быть бл</w:t>
      </w:r>
      <w:r w:rsidRPr="00732C07">
        <w:rPr>
          <w:rFonts w:ascii="Book Antiqua" w:hAnsi="Book Antiqua"/>
          <w:sz w:val="36"/>
          <w:szCs w:val="36"/>
        </w:rPr>
        <w:t>а</w:t>
      </w:r>
      <w:r w:rsidRPr="00732C07">
        <w:rPr>
          <w:rFonts w:ascii="Book Antiqua" w:hAnsi="Book Antiqua"/>
          <w:sz w:val="36"/>
          <w:szCs w:val="36"/>
        </w:rPr>
        <w:t>годарны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ми за то, что родители могут и хотят дать, и не фокусиро</w:t>
      </w:r>
      <w:r w:rsidR="002F7151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ваться на том, чего они не дают. В своих желаниях нужно быть трезвыми и не требовать невозможного: е</w:t>
      </w:r>
      <w:r w:rsidRPr="00732C07">
        <w:rPr>
          <w:rFonts w:ascii="Book Antiqua" w:hAnsi="Book Antiqua"/>
          <w:sz w:val="36"/>
          <w:szCs w:val="36"/>
        </w:rPr>
        <w:t>с</w:t>
      </w:r>
      <w:r w:rsidR="00CA1A4E">
        <w:rPr>
          <w:rFonts w:ascii="Book Antiqua" w:hAnsi="Book Antiqua"/>
          <w:sz w:val="36"/>
          <w:szCs w:val="36"/>
        </w:rPr>
        <w:t xml:space="preserve">ли бабушка работает и </w:t>
      </w:r>
      <w:r w:rsidRPr="00732C07">
        <w:rPr>
          <w:rFonts w:ascii="Book Antiqua" w:hAnsi="Book Antiqua"/>
          <w:sz w:val="36"/>
          <w:szCs w:val="36"/>
        </w:rPr>
        <w:t>может поддержать молодую семью финансово, она вряд ли сможет часто и подолгу проводить время с вну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ками.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CA1A4E">
        <w:rPr>
          <w:rFonts w:ascii="Book Antiqua" w:hAnsi="Book Antiqua"/>
          <w:b/>
          <w:sz w:val="36"/>
          <w:szCs w:val="36"/>
        </w:rPr>
        <w:t>Принять ответственность за свою жизнь.</w:t>
      </w:r>
      <w:r w:rsidRPr="00732C07">
        <w:rPr>
          <w:rFonts w:ascii="Book Antiqua" w:hAnsi="Book Antiqua"/>
          <w:sz w:val="36"/>
          <w:szCs w:val="36"/>
        </w:rPr>
        <w:t xml:space="preserve"> Многие знают, что именно в детстве формируются модели поведения, уст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ремления и комплексы. Огромная роль в этом процессе пр</w:t>
      </w:r>
      <w:r w:rsidRPr="00732C07">
        <w:rPr>
          <w:rFonts w:ascii="Book Antiqua" w:hAnsi="Book Antiqua"/>
          <w:sz w:val="36"/>
          <w:szCs w:val="36"/>
        </w:rPr>
        <w:t>и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надлежит родителям. Поэтому, безусловно, они в какой</w:t>
      </w:r>
      <w:r w:rsidRPr="00732C07">
        <w:rPr>
          <w:rFonts w:ascii="Book Antiqua" w:hAnsi="Book Antiqua"/>
          <w:sz w:val="36"/>
          <w:szCs w:val="36"/>
        </w:rPr>
        <w:noBreakHyphen/>
        <w:t>то степени являются «виновниками» того, как их дети реагиру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ют на мир. И тем не менее, когда взрослый 30-40</w:t>
      </w:r>
      <w:r w:rsidRPr="00732C07">
        <w:rPr>
          <w:rFonts w:ascii="Book Antiqua" w:hAnsi="Book Antiqua"/>
          <w:sz w:val="36"/>
          <w:szCs w:val="36"/>
        </w:rPr>
        <w:noBreakHyphen/>
        <w:t>летний ч</w:t>
      </w:r>
      <w:r w:rsidRPr="00732C07">
        <w:rPr>
          <w:rFonts w:ascii="Book Antiqua" w:hAnsi="Book Antiqua"/>
          <w:sz w:val="36"/>
          <w:szCs w:val="36"/>
        </w:rPr>
        <w:t>е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ловек винит в своих неудачах родителей —</w:t>
      </w:r>
      <w:r w:rsidR="00CA1A4E">
        <w:rPr>
          <w:rFonts w:ascii="Book Antiqua" w:hAnsi="Book Antiqua"/>
          <w:sz w:val="36"/>
          <w:szCs w:val="36"/>
        </w:rPr>
        <w:t xml:space="preserve"> мол, так </w:t>
      </w:r>
      <w:r w:rsidRPr="00732C07">
        <w:rPr>
          <w:rFonts w:ascii="Book Antiqua" w:hAnsi="Book Antiqua"/>
          <w:sz w:val="36"/>
          <w:szCs w:val="36"/>
        </w:rPr>
        <w:t>воспи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тали — слышать это по меньшей мере странно. Этими слова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ми перечеркиваются и взросление, и свобода человека в при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нятии решений. Не стоит перекладывать отве</w:t>
      </w:r>
      <w:r w:rsidRPr="00732C07">
        <w:rPr>
          <w:rFonts w:ascii="Book Antiqua" w:hAnsi="Book Antiqua"/>
          <w:sz w:val="36"/>
          <w:szCs w:val="36"/>
        </w:rPr>
        <w:t>т</w:t>
      </w:r>
      <w:r w:rsidRPr="00732C07">
        <w:rPr>
          <w:rFonts w:ascii="Book Antiqua" w:hAnsi="Book Antiqua"/>
          <w:sz w:val="36"/>
          <w:szCs w:val="36"/>
        </w:rPr>
        <w:t>ственность за свою жизнь на родителей, используя их как оправдание: это не я, это они виноваты. Нужно иметь мужество признать свое несовершенство и негативный опыт. Понимание своей ответственности позволяет расти духовно и психологически. Безусловно, каждый чело</w:t>
      </w:r>
      <w:r w:rsidR="00CA1A4E">
        <w:rPr>
          <w:rFonts w:ascii="Book Antiqua" w:hAnsi="Book Antiqua"/>
          <w:sz w:val="36"/>
          <w:szCs w:val="36"/>
        </w:rPr>
        <w:t xml:space="preserve">век имеет багаж, привезенный из </w:t>
      </w:r>
      <w:r w:rsidRPr="00732C07">
        <w:rPr>
          <w:rFonts w:ascii="Book Antiqua" w:hAnsi="Book Antiqua"/>
          <w:sz w:val="36"/>
          <w:szCs w:val="36"/>
        </w:rPr>
        <w:t>детства. Но как с ним быть дальше, что оставить,</w:t>
      </w:r>
      <w:r w:rsidR="00CA1A4E">
        <w:rPr>
          <w:rFonts w:ascii="Book Antiqua" w:hAnsi="Book Antiqua"/>
          <w:sz w:val="36"/>
          <w:szCs w:val="36"/>
        </w:rPr>
        <w:t xml:space="preserve"> а что </w:t>
      </w:r>
      <w:r w:rsidRPr="00732C07">
        <w:rPr>
          <w:rFonts w:ascii="Book Antiqua" w:hAnsi="Book Antiqua"/>
          <w:sz w:val="36"/>
          <w:szCs w:val="36"/>
        </w:rPr>
        <w:t>выло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жить — решать самому человеку.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Претензии по поводу того, как родители обращались с нами в детстве, могут быт</w:t>
      </w:r>
      <w:r w:rsidR="00CA1A4E">
        <w:rPr>
          <w:rFonts w:ascii="Book Antiqua" w:hAnsi="Book Antiqua"/>
          <w:sz w:val="36"/>
          <w:szCs w:val="36"/>
        </w:rPr>
        <w:t xml:space="preserve">ь и маркерами (показателями или </w:t>
      </w:r>
      <w:r w:rsidRPr="00732C07">
        <w:rPr>
          <w:rFonts w:ascii="Book Antiqua" w:hAnsi="Book Antiqua"/>
          <w:sz w:val="36"/>
          <w:szCs w:val="36"/>
        </w:rPr>
        <w:t>сигналами) неудовлетворенных потребностей сег</w:t>
      </w:r>
      <w:r w:rsidRPr="00732C07">
        <w:rPr>
          <w:rFonts w:ascii="Book Antiqua" w:hAnsi="Book Antiqua"/>
          <w:sz w:val="36"/>
          <w:szCs w:val="36"/>
        </w:rPr>
        <w:t>о</w:t>
      </w:r>
      <w:r w:rsidRPr="00732C07">
        <w:rPr>
          <w:rFonts w:ascii="Book Antiqua" w:hAnsi="Book Antiqua"/>
          <w:sz w:val="36"/>
          <w:szCs w:val="36"/>
        </w:rPr>
        <w:t>дняшнего дня. Какого отношения со стороны отца и матери нам</w:t>
      </w:r>
      <w:r w:rsidR="00CA1A4E">
        <w:rPr>
          <w:rFonts w:ascii="Book Antiqua" w:hAnsi="Book Antiqua"/>
          <w:sz w:val="36"/>
          <w:szCs w:val="36"/>
        </w:rPr>
        <w:t xml:space="preserve"> </w:t>
      </w:r>
      <w:r w:rsidRPr="00732C07">
        <w:rPr>
          <w:rFonts w:ascii="Book Antiqua" w:hAnsi="Book Antiqua"/>
          <w:sz w:val="36"/>
          <w:szCs w:val="36"/>
        </w:rPr>
        <w:t>хоте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лось бы сейчас? А может быть, у нас самих есть н</w:t>
      </w:r>
      <w:r w:rsidRPr="00732C07">
        <w:rPr>
          <w:rFonts w:ascii="Book Antiqua" w:hAnsi="Book Antiqua"/>
          <w:sz w:val="36"/>
          <w:szCs w:val="36"/>
        </w:rPr>
        <w:t>е</w:t>
      </w:r>
      <w:r w:rsidRPr="00732C07">
        <w:rPr>
          <w:rFonts w:ascii="Book Antiqua" w:hAnsi="Book Antiqua"/>
          <w:sz w:val="36"/>
          <w:szCs w:val="36"/>
        </w:rPr>
        <w:t>выражен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ные чувства к ним? В э</w:t>
      </w:r>
      <w:r w:rsidR="00CA1A4E">
        <w:rPr>
          <w:rFonts w:ascii="Book Antiqua" w:hAnsi="Book Antiqua"/>
          <w:sz w:val="36"/>
          <w:szCs w:val="36"/>
        </w:rPr>
        <w:t xml:space="preserve">том случае лучше сообщить о них </w:t>
      </w:r>
      <w:r w:rsidRPr="00732C07">
        <w:rPr>
          <w:rFonts w:ascii="Book Antiqua" w:hAnsi="Book Antiqua"/>
          <w:sz w:val="36"/>
          <w:szCs w:val="36"/>
        </w:rPr>
        <w:t>на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 xml:space="preserve">прямую, рассказав, </w:t>
      </w:r>
      <w:r w:rsidR="00CA1A4E">
        <w:rPr>
          <w:rFonts w:ascii="Book Antiqua" w:hAnsi="Book Antiqua"/>
          <w:sz w:val="36"/>
          <w:szCs w:val="36"/>
        </w:rPr>
        <w:t xml:space="preserve">например, как важны их забота и </w:t>
      </w:r>
      <w:r w:rsidRPr="00732C07">
        <w:rPr>
          <w:rFonts w:ascii="Book Antiqua" w:hAnsi="Book Antiqua"/>
          <w:sz w:val="36"/>
          <w:szCs w:val="36"/>
        </w:rPr>
        <w:t>внима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ние, не погружаясь в прошлое и не лелея старые обиды.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CA1A4E">
        <w:rPr>
          <w:rFonts w:ascii="Book Antiqua" w:hAnsi="Book Antiqua"/>
          <w:b/>
          <w:sz w:val="36"/>
          <w:szCs w:val="36"/>
        </w:rPr>
        <w:t>Развиваться самим.</w:t>
      </w:r>
      <w:r w:rsidRPr="00732C07">
        <w:rPr>
          <w:rFonts w:ascii="Book Antiqua" w:hAnsi="Book Antiqua"/>
          <w:sz w:val="36"/>
          <w:szCs w:val="36"/>
        </w:rPr>
        <w:t xml:space="preserve"> Часто проб</w:t>
      </w:r>
      <w:r w:rsidR="00CA1A4E">
        <w:rPr>
          <w:rFonts w:ascii="Book Antiqua" w:hAnsi="Book Antiqua"/>
          <w:sz w:val="36"/>
          <w:szCs w:val="36"/>
        </w:rPr>
        <w:t xml:space="preserve">лемы в отношениях с </w:t>
      </w:r>
      <w:r w:rsidRPr="00732C07">
        <w:rPr>
          <w:rFonts w:ascii="Book Antiqua" w:hAnsi="Book Antiqua"/>
          <w:sz w:val="36"/>
          <w:szCs w:val="36"/>
        </w:rPr>
        <w:t>ро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дителями возникают оттого, что именно дети про</w:t>
      </w:r>
      <w:r w:rsidR="00CA1A4E">
        <w:rPr>
          <w:rFonts w:ascii="Book Antiqua" w:hAnsi="Book Antiqua"/>
          <w:sz w:val="36"/>
          <w:szCs w:val="36"/>
        </w:rPr>
        <w:t xml:space="preserve">ходят через </w:t>
      </w:r>
      <w:r w:rsidR="00CA1A4E">
        <w:rPr>
          <w:rFonts w:ascii="Book Antiqua" w:hAnsi="Book Antiqua"/>
          <w:sz w:val="36"/>
          <w:szCs w:val="36"/>
        </w:rPr>
        <w:lastRenderedPageBreak/>
        <w:t xml:space="preserve">кризис взросления и </w:t>
      </w:r>
      <w:r w:rsidRPr="00732C07">
        <w:rPr>
          <w:rFonts w:ascii="Book Antiqua" w:hAnsi="Book Antiqua"/>
          <w:sz w:val="36"/>
          <w:szCs w:val="36"/>
        </w:rPr>
        <w:t>о</w:t>
      </w:r>
      <w:r w:rsidR="00CA1A4E">
        <w:rPr>
          <w:rFonts w:ascii="Book Antiqua" w:hAnsi="Book Antiqua"/>
          <w:sz w:val="36"/>
          <w:szCs w:val="36"/>
        </w:rPr>
        <w:t xml:space="preserve">тделения от родительской семьи. Страх не </w:t>
      </w:r>
      <w:r w:rsidRPr="00732C07">
        <w:rPr>
          <w:rFonts w:ascii="Book Antiqua" w:hAnsi="Book Antiqua"/>
          <w:sz w:val="36"/>
          <w:szCs w:val="36"/>
        </w:rPr>
        <w:t>справиться, переживания по поводу возросшей о</w:t>
      </w:r>
      <w:r w:rsidRPr="00732C07">
        <w:rPr>
          <w:rFonts w:ascii="Book Antiqua" w:hAnsi="Book Antiqua"/>
          <w:sz w:val="36"/>
          <w:szCs w:val="36"/>
        </w:rPr>
        <w:t>т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ветственности и при этом желание доказать: «я могу!» часто делают взрослых детей «колючими», отвергающими заботу родителей. Или, напротив, чрезмерно зависящими от нее. Такой амбивалентный (двойственный) период, конечно, усложняет отношения обеих сторон и требует подчеркнуто б</w:t>
      </w:r>
      <w:r w:rsidRPr="00732C07">
        <w:rPr>
          <w:rFonts w:ascii="Book Antiqua" w:hAnsi="Book Antiqua"/>
          <w:sz w:val="36"/>
          <w:szCs w:val="36"/>
        </w:rPr>
        <w:t>е</w:t>
      </w:r>
      <w:r w:rsidRPr="00732C07">
        <w:rPr>
          <w:rFonts w:ascii="Book Antiqua" w:hAnsi="Book Antiqua"/>
          <w:sz w:val="36"/>
          <w:szCs w:val="36"/>
        </w:rPr>
        <w:t>режного отношения друг к другу.</w:t>
      </w:r>
    </w:p>
    <w:p w:rsidR="00732C07" w:rsidRPr="00732C07" w:rsidRDefault="00732C07" w:rsidP="00732C07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>Причем важно не только духовное и психологическое развитие, но и профе</w:t>
      </w:r>
      <w:r w:rsidR="00CA1A4E">
        <w:rPr>
          <w:rFonts w:ascii="Book Antiqua" w:hAnsi="Book Antiqua"/>
          <w:sz w:val="36"/>
          <w:szCs w:val="36"/>
        </w:rPr>
        <w:t xml:space="preserve">ссиональное, и материальное. Не </w:t>
      </w:r>
      <w:r w:rsidRPr="00732C07">
        <w:rPr>
          <w:rFonts w:ascii="Book Antiqua" w:hAnsi="Book Antiqua"/>
          <w:sz w:val="36"/>
          <w:szCs w:val="36"/>
        </w:rPr>
        <w:t>нуж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но бояться идти своей дорогой, строить свой быт, до</w:t>
      </w:r>
      <w:r w:rsidRPr="00732C07">
        <w:rPr>
          <w:rFonts w:ascii="Book Antiqua" w:hAnsi="Book Antiqua"/>
          <w:sz w:val="36"/>
          <w:szCs w:val="36"/>
        </w:rPr>
        <w:t>с</w:t>
      </w:r>
      <w:r w:rsidRPr="00732C07">
        <w:rPr>
          <w:rFonts w:ascii="Book Antiqua" w:hAnsi="Book Antiqua"/>
          <w:sz w:val="36"/>
          <w:szCs w:val="36"/>
        </w:rPr>
        <w:t>тигать своих финансовых целей. Кому</w:t>
      </w:r>
      <w:r w:rsidRPr="00732C07">
        <w:rPr>
          <w:rFonts w:ascii="Book Antiqua" w:hAnsi="Book Antiqua"/>
          <w:sz w:val="36"/>
          <w:szCs w:val="36"/>
        </w:rPr>
        <w:noBreakHyphen/>
        <w:t>то родители могут дать хоро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ший старт, а от кого</w:t>
      </w:r>
      <w:r w:rsidRPr="00732C07">
        <w:rPr>
          <w:rFonts w:ascii="Book Antiqua" w:hAnsi="Book Antiqua"/>
          <w:sz w:val="36"/>
          <w:szCs w:val="36"/>
        </w:rPr>
        <w:noBreakHyphen/>
        <w:t>то, напротив, сами ждут материальной поддержки. В обоих случаях все зависит исключ</w:t>
      </w:r>
      <w:r w:rsidRPr="00732C07">
        <w:rPr>
          <w:rFonts w:ascii="Book Antiqua" w:hAnsi="Book Antiqua"/>
          <w:sz w:val="36"/>
          <w:szCs w:val="36"/>
        </w:rPr>
        <w:t>и</w:t>
      </w:r>
      <w:r w:rsidR="00CA1A4E">
        <w:rPr>
          <w:rFonts w:ascii="Book Antiqua" w:hAnsi="Book Antiqua"/>
          <w:sz w:val="36"/>
          <w:szCs w:val="36"/>
        </w:rPr>
        <w:t xml:space="preserve">тельно от </w:t>
      </w:r>
      <w:r w:rsidRPr="00732C07">
        <w:rPr>
          <w:rFonts w:ascii="Book Antiqua" w:hAnsi="Book Antiqua"/>
          <w:sz w:val="36"/>
          <w:szCs w:val="36"/>
        </w:rPr>
        <w:t>того, как сам человек распоряжается тем, что имеет: преумно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 xml:space="preserve">жает и употребляет </w:t>
      </w:r>
      <w:r w:rsidR="00CA1A4E">
        <w:rPr>
          <w:rFonts w:ascii="Book Antiqua" w:hAnsi="Book Antiqua"/>
          <w:sz w:val="36"/>
          <w:szCs w:val="36"/>
        </w:rPr>
        <w:t xml:space="preserve">во благо семьи и окружающих или </w:t>
      </w:r>
      <w:r w:rsidRPr="00732C07">
        <w:rPr>
          <w:rFonts w:ascii="Book Antiqua" w:hAnsi="Book Antiqua"/>
          <w:sz w:val="36"/>
          <w:szCs w:val="36"/>
        </w:rPr>
        <w:t>тра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тит впустую. Если мужчине сложно прокормить свою семью, то дело, конечно, не в р</w:t>
      </w:r>
      <w:r w:rsidR="00CA1A4E">
        <w:rPr>
          <w:rFonts w:ascii="Book Antiqua" w:hAnsi="Book Antiqua"/>
          <w:sz w:val="36"/>
          <w:szCs w:val="36"/>
        </w:rPr>
        <w:t xml:space="preserve">одительских капиталах или их </w:t>
      </w:r>
      <w:r w:rsidRPr="00732C07">
        <w:rPr>
          <w:rFonts w:ascii="Book Antiqua" w:hAnsi="Book Antiqua"/>
          <w:sz w:val="36"/>
          <w:szCs w:val="36"/>
        </w:rPr>
        <w:t>от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сутствии, а в том, что пора задуматься о новой ра</w:t>
      </w:r>
      <w:r w:rsidR="00CA1A4E">
        <w:rPr>
          <w:rFonts w:ascii="Book Antiqua" w:hAnsi="Book Antiqua"/>
          <w:sz w:val="36"/>
          <w:szCs w:val="36"/>
        </w:rPr>
        <w:t xml:space="preserve">боте, а </w:t>
      </w:r>
      <w:r w:rsidRPr="00732C07">
        <w:rPr>
          <w:rFonts w:ascii="Book Antiqua" w:hAnsi="Book Antiqua"/>
          <w:sz w:val="36"/>
          <w:szCs w:val="36"/>
        </w:rPr>
        <w:t>воз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можно, и переквалификации, вместе с женой найти лишние траты и расставить финансовые приоритеты с</w:t>
      </w:r>
      <w:r w:rsidRPr="00732C07">
        <w:rPr>
          <w:rFonts w:ascii="Book Antiqua" w:hAnsi="Book Antiqua"/>
          <w:sz w:val="36"/>
          <w:szCs w:val="36"/>
        </w:rPr>
        <w:t>е</w:t>
      </w:r>
      <w:r w:rsidRPr="00732C07">
        <w:rPr>
          <w:rFonts w:ascii="Book Antiqua" w:hAnsi="Book Antiqua"/>
          <w:sz w:val="36"/>
          <w:szCs w:val="36"/>
        </w:rPr>
        <w:t>мьи.</w:t>
      </w:r>
    </w:p>
    <w:p w:rsidR="00CA1A4E" w:rsidRDefault="00732C07" w:rsidP="00CA1A4E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  <w:r w:rsidRPr="00732C07">
        <w:rPr>
          <w:rFonts w:ascii="Book Antiqua" w:hAnsi="Book Antiqua"/>
          <w:sz w:val="36"/>
          <w:szCs w:val="36"/>
        </w:rPr>
        <w:t xml:space="preserve">Наконец, </w:t>
      </w:r>
      <w:r w:rsidRPr="00CA1A4E">
        <w:rPr>
          <w:rFonts w:ascii="Book Antiqua" w:hAnsi="Book Antiqua"/>
          <w:b/>
          <w:sz w:val="36"/>
          <w:szCs w:val="36"/>
        </w:rPr>
        <w:t>быть взрослыми</w:t>
      </w:r>
      <w:r w:rsidRPr="00732C07">
        <w:rPr>
          <w:rFonts w:ascii="Book Antiqua" w:hAnsi="Book Antiqua"/>
          <w:sz w:val="36"/>
          <w:szCs w:val="36"/>
        </w:rPr>
        <w:t>. Сетуя на то, что родители до сих пор относятся к нам как к детям, мы сами не замечаем, что осели в детской позиции и капризничаем с мамой и па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пой. Требуя к себе уважения, признания нашей взросл</w:t>
      </w:r>
      <w:r w:rsidRPr="00732C07">
        <w:rPr>
          <w:rFonts w:ascii="Book Antiqua" w:hAnsi="Book Antiqua"/>
          <w:sz w:val="36"/>
          <w:szCs w:val="36"/>
        </w:rPr>
        <w:t>о</w:t>
      </w:r>
      <w:r w:rsidRPr="00732C07">
        <w:rPr>
          <w:rFonts w:ascii="Book Antiqua" w:hAnsi="Book Antiqua"/>
          <w:sz w:val="36"/>
          <w:szCs w:val="36"/>
        </w:rPr>
        <w:t>сти, мы снова возвращаемся в подростковый кризис, на 10-20 лет назад. Взрослая позиция по отношению к родителям — это наша забота о них, готовность подставить плечо, принять с благодарностью то, чем они хотят поделиться с нами. Б</w:t>
      </w:r>
      <w:r w:rsidRPr="00732C07">
        <w:rPr>
          <w:rFonts w:ascii="Book Antiqua" w:hAnsi="Book Antiqua"/>
          <w:sz w:val="36"/>
          <w:szCs w:val="36"/>
        </w:rPr>
        <w:t>а</w:t>
      </w:r>
      <w:r w:rsidRPr="00732C07">
        <w:rPr>
          <w:rFonts w:ascii="Book Antiqua" w:hAnsi="Book Antiqua"/>
          <w:sz w:val="36"/>
          <w:szCs w:val="36"/>
        </w:rPr>
        <w:t>на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льно, но через ско</w:t>
      </w:r>
      <w:r w:rsidR="00CA1A4E">
        <w:rPr>
          <w:rFonts w:ascii="Book Antiqua" w:hAnsi="Book Antiqua"/>
          <w:sz w:val="36"/>
          <w:szCs w:val="36"/>
        </w:rPr>
        <w:t>лько</w:t>
      </w:r>
      <w:r w:rsidR="00CA1A4E">
        <w:rPr>
          <w:rFonts w:ascii="Book Antiqua" w:hAnsi="Book Antiqua"/>
          <w:sz w:val="36"/>
          <w:szCs w:val="36"/>
        </w:rPr>
        <w:noBreakHyphen/>
        <w:t xml:space="preserve">то лет наших родителей уже не </w:t>
      </w:r>
      <w:r w:rsidRPr="00732C07">
        <w:rPr>
          <w:rFonts w:ascii="Book Antiqua" w:hAnsi="Book Antiqua"/>
          <w:sz w:val="36"/>
          <w:szCs w:val="36"/>
        </w:rPr>
        <w:t>будет рядом. И в памя</w:t>
      </w:r>
      <w:r w:rsidR="00CA1A4E">
        <w:rPr>
          <w:rFonts w:ascii="Book Antiqua" w:hAnsi="Book Antiqua"/>
          <w:sz w:val="36"/>
          <w:szCs w:val="36"/>
        </w:rPr>
        <w:t xml:space="preserve">ти всплывут не замечания мамы о </w:t>
      </w:r>
      <w:r w:rsidRPr="00732C07">
        <w:rPr>
          <w:rFonts w:ascii="Book Antiqua" w:hAnsi="Book Antiqua"/>
          <w:sz w:val="36"/>
          <w:szCs w:val="36"/>
        </w:rPr>
        <w:t>недосолен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ной каше или ворчливость отца, а что</w:t>
      </w:r>
      <w:r w:rsidRPr="00732C07">
        <w:rPr>
          <w:rFonts w:ascii="Book Antiqua" w:hAnsi="Book Antiqua"/>
          <w:sz w:val="36"/>
          <w:szCs w:val="36"/>
        </w:rPr>
        <w:noBreakHyphen/>
        <w:t>то гораздо более важ</w:t>
      </w:r>
      <w:r w:rsidR="00CA1A4E">
        <w:rPr>
          <w:rFonts w:ascii="Book Antiqua" w:hAnsi="Book Antiqua"/>
          <w:sz w:val="36"/>
          <w:szCs w:val="36"/>
        </w:rPr>
        <w:t>-</w:t>
      </w:r>
      <w:r w:rsidRPr="00732C07">
        <w:rPr>
          <w:rFonts w:ascii="Book Antiqua" w:hAnsi="Book Antiqua"/>
          <w:sz w:val="36"/>
          <w:szCs w:val="36"/>
        </w:rPr>
        <w:t>ное и значимое. Наша задача — найти это важное уже сейчас.</w:t>
      </w:r>
    </w:p>
    <w:p w:rsidR="00CA1A4E" w:rsidRPr="00CA1A4E" w:rsidRDefault="00CA1A4E" w:rsidP="00CA1A4E">
      <w:pPr>
        <w:pStyle w:val="a4"/>
        <w:ind w:firstLine="567"/>
        <w:jc w:val="both"/>
        <w:rPr>
          <w:rFonts w:ascii="Book Antiqua" w:hAnsi="Book Antiqua"/>
          <w:sz w:val="36"/>
          <w:szCs w:val="36"/>
        </w:rPr>
      </w:pPr>
    </w:p>
    <w:p w:rsidR="00C06E97" w:rsidRPr="00CA1A4E" w:rsidRDefault="00732C07" w:rsidP="00CA1A4E">
      <w:pPr>
        <w:pStyle w:val="a4"/>
        <w:ind w:firstLine="567"/>
        <w:jc w:val="right"/>
        <w:rPr>
          <w:rFonts w:ascii="Book Antiqua" w:hAnsi="Book Antiqua"/>
          <w:b/>
          <w:i/>
          <w:sz w:val="36"/>
          <w:szCs w:val="36"/>
        </w:rPr>
      </w:pPr>
      <w:r w:rsidRPr="00CA1A4E">
        <w:rPr>
          <w:rFonts w:ascii="Book Antiqua" w:hAnsi="Book Antiqua"/>
          <w:b/>
          <w:i/>
          <w:sz w:val="36"/>
          <w:szCs w:val="36"/>
        </w:rPr>
        <w:t>Мария Петрусь</w:t>
      </w:r>
    </w:p>
    <w:sectPr w:rsidR="00C06E97" w:rsidRPr="00CA1A4E" w:rsidSect="00732C07">
      <w:footerReference w:type="default" r:id="rId7"/>
      <w:pgSz w:w="11906" w:h="16838"/>
      <w:pgMar w:top="567" w:right="567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97" w:rsidRDefault="00C06E97" w:rsidP="00732C07">
      <w:pPr>
        <w:spacing w:after="0" w:line="240" w:lineRule="auto"/>
      </w:pPr>
      <w:r>
        <w:separator/>
      </w:r>
    </w:p>
  </w:endnote>
  <w:endnote w:type="continuationSeparator" w:id="1">
    <w:p w:rsidR="00C06E97" w:rsidRDefault="00C06E97" w:rsidP="0073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3388"/>
      <w:docPartObj>
        <w:docPartGallery w:val="Page Numbers (Bottom of Page)"/>
        <w:docPartUnique/>
      </w:docPartObj>
    </w:sdtPr>
    <w:sdtEndPr>
      <w:rPr>
        <w:rFonts w:ascii="Book Antiqua" w:hAnsi="Book Antiqua"/>
        <w:sz w:val="20"/>
        <w:szCs w:val="20"/>
      </w:rPr>
    </w:sdtEndPr>
    <w:sdtContent>
      <w:p w:rsidR="00732C07" w:rsidRDefault="00732C07">
        <w:pPr>
          <w:pStyle w:val="a7"/>
          <w:jc w:val="center"/>
        </w:pPr>
        <w:r w:rsidRPr="00732C07">
          <w:rPr>
            <w:rFonts w:ascii="Book Antiqua" w:hAnsi="Book Antiqua"/>
            <w:sz w:val="20"/>
            <w:szCs w:val="20"/>
          </w:rPr>
          <w:fldChar w:fldCharType="begin"/>
        </w:r>
        <w:r w:rsidRPr="00732C07">
          <w:rPr>
            <w:rFonts w:ascii="Book Antiqua" w:hAnsi="Book Antiqua"/>
            <w:sz w:val="20"/>
            <w:szCs w:val="20"/>
          </w:rPr>
          <w:instrText xml:space="preserve"> PAGE   \* MERGEFORMAT </w:instrText>
        </w:r>
        <w:r w:rsidRPr="00732C07">
          <w:rPr>
            <w:rFonts w:ascii="Book Antiqua" w:hAnsi="Book Antiqua"/>
            <w:sz w:val="20"/>
            <w:szCs w:val="20"/>
          </w:rPr>
          <w:fldChar w:fldCharType="separate"/>
        </w:r>
        <w:r w:rsidR="004D2397">
          <w:rPr>
            <w:rFonts w:ascii="Book Antiqua" w:hAnsi="Book Antiqua"/>
            <w:noProof/>
            <w:sz w:val="20"/>
            <w:szCs w:val="20"/>
          </w:rPr>
          <w:t>5</w:t>
        </w:r>
        <w:r w:rsidRPr="00732C07">
          <w:rPr>
            <w:rFonts w:ascii="Book Antiqua" w:hAnsi="Book Antiqua"/>
            <w:sz w:val="20"/>
            <w:szCs w:val="20"/>
          </w:rPr>
          <w:fldChar w:fldCharType="end"/>
        </w:r>
      </w:p>
    </w:sdtContent>
  </w:sdt>
  <w:p w:rsidR="00732C07" w:rsidRDefault="00732C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97" w:rsidRDefault="00C06E97" w:rsidP="00732C07">
      <w:pPr>
        <w:spacing w:after="0" w:line="240" w:lineRule="auto"/>
      </w:pPr>
      <w:r>
        <w:separator/>
      </w:r>
    </w:p>
  </w:footnote>
  <w:footnote w:type="continuationSeparator" w:id="1">
    <w:p w:rsidR="00C06E97" w:rsidRDefault="00C06E97" w:rsidP="00732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2C07"/>
    <w:rsid w:val="002F7151"/>
    <w:rsid w:val="004D2397"/>
    <w:rsid w:val="00732C07"/>
    <w:rsid w:val="00C06E97"/>
    <w:rsid w:val="00CA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C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32C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 Spacing"/>
    <w:uiPriority w:val="1"/>
    <w:qFormat/>
    <w:rsid w:val="00732C0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3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2C07"/>
  </w:style>
  <w:style w:type="paragraph" w:styleId="a7">
    <w:name w:val="footer"/>
    <w:basedOn w:val="a"/>
    <w:link w:val="a8"/>
    <w:uiPriority w:val="99"/>
    <w:unhideWhenUsed/>
    <w:rsid w:val="0073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C07"/>
  </w:style>
  <w:style w:type="paragraph" w:styleId="a9">
    <w:name w:val="Balloon Text"/>
    <w:basedOn w:val="a"/>
    <w:link w:val="aa"/>
    <w:uiPriority w:val="99"/>
    <w:semiHidden/>
    <w:unhideWhenUsed/>
    <w:rsid w:val="0073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2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3</cp:revision>
  <cp:lastPrinted>2014-08-12T11:05:00Z</cp:lastPrinted>
  <dcterms:created xsi:type="dcterms:W3CDTF">2014-08-12T10:15:00Z</dcterms:created>
  <dcterms:modified xsi:type="dcterms:W3CDTF">2014-08-12T11:06:00Z</dcterms:modified>
</cp:coreProperties>
</file>