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7E9" w:rsidRPr="006577E9" w:rsidRDefault="006577E9" w:rsidP="006577E9">
      <w:pPr>
        <w:pStyle w:val="a4"/>
        <w:ind w:firstLine="567"/>
        <w:jc w:val="center"/>
        <w:rPr>
          <w:rFonts w:ascii="Book Antiqua" w:hAnsi="Book Antiqua"/>
          <w:b/>
          <w:sz w:val="52"/>
          <w:szCs w:val="52"/>
        </w:rPr>
      </w:pPr>
      <w:r w:rsidRPr="006577E9">
        <w:rPr>
          <w:rFonts w:ascii="Book Antiqua" w:hAnsi="Book Antiqua"/>
          <w:b/>
          <w:sz w:val="52"/>
          <w:szCs w:val="52"/>
        </w:rPr>
        <w:t>ЗАЧЕМ ВЕРУЮЩЕМУ ЦЕРКОВЬ?</w:t>
      </w:r>
    </w:p>
    <w:p w:rsidR="006577E9" w:rsidRPr="00DA1DB7" w:rsidRDefault="006577E9" w:rsidP="006577E9">
      <w:pPr>
        <w:pStyle w:val="a4"/>
        <w:ind w:firstLine="567"/>
        <w:jc w:val="both"/>
        <w:rPr>
          <w:rFonts w:ascii="Book Antiqua" w:hAnsi="Book Antiqua"/>
          <w:sz w:val="24"/>
          <w:szCs w:val="24"/>
        </w:rPr>
      </w:pPr>
    </w:p>
    <w:p w:rsidR="00B21D71" w:rsidRPr="006577E9" w:rsidRDefault="00B21D71" w:rsidP="006577E9">
      <w:pPr>
        <w:pStyle w:val="a4"/>
        <w:ind w:firstLine="567"/>
        <w:jc w:val="both"/>
        <w:rPr>
          <w:rFonts w:ascii="Book Antiqua" w:hAnsi="Book Antiqua"/>
          <w:sz w:val="36"/>
          <w:szCs w:val="36"/>
        </w:rPr>
      </w:pPr>
      <w:r w:rsidRPr="006577E9">
        <w:rPr>
          <w:rFonts w:ascii="Book Antiqua" w:hAnsi="Book Antiqua"/>
          <w:sz w:val="36"/>
          <w:szCs w:val="36"/>
        </w:rPr>
        <w:t>Время от времени приходится слышать, что вера и Це</w:t>
      </w:r>
      <w:r w:rsidRPr="006577E9">
        <w:rPr>
          <w:rFonts w:ascii="Book Antiqua" w:hAnsi="Book Antiqua"/>
          <w:sz w:val="36"/>
          <w:szCs w:val="36"/>
        </w:rPr>
        <w:t>р</w:t>
      </w:r>
      <w:r w:rsidR="006577E9">
        <w:rPr>
          <w:rFonts w:ascii="Book Antiqua" w:hAnsi="Book Antiqua"/>
          <w:sz w:val="36"/>
          <w:szCs w:val="36"/>
        </w:rPr>
        <w:t>ковь -</w:t>
      </w:r>
      <w:r w:rsidRPr="006577E9">
        <w:rPr>
          <w:rFonts w:ascii="Book Antiqua" w:hAnsi="Book Antiqua"/>
          <w:sz w:val="36"/>
          <w:szCs w:val="36"/>
        </w:rPr>
        <w:t xml:space="preserve"> это совсем разные, несвязанные вещи; вера вполне м</w:t>
      </w:r>
      <w:r w:rsidRPr="006577E9">
        <w:rPr>
          <w:rFonts w:ascii="Book Antiqua" w:hAnsi="Book Antiqua"/>
          <w:sz w:val="36"/>
          <w:szCs w:val="36"/>
        </w:rPr>
        <w:t>о</w:t>
      </w:r>
      <w:r w:rsidRPr="006577E9">
        <w:rPr>
          <w:rFonts w:ascii="Book Antiqua" w:hAnsi="Book Antiqua"/>
          <w:sz w:val="36"/>
          <w:szCs w:val="36"/>
        </w:rPr>
        <w:t>жет обойтись без Церкви. Так ли это? Античный философ Аристотель советовал начинать любое рассуждение с опр</w:t>
      </w:r>
      <w:r w:rsidRPr="006577E9">
        <w:rPr>
          <w:rFonts w:ascii="Book Antiqua" w:hAnsi="Book Antiqua"/>
          <w:sz w:val="36"/>
          <w:szCs w:val="36"/>
        </w:rPr>
        <w:t>е</w:t>
      </w:r>
      <w:r w:rsidR="006577E9">
        <w:rPr>
          <w:rFonts w:ascii="Book Antiqua" w:hAnsi="Book Antiqua"/>
          <w:sz w:val="36"/>
          <w:szCs w:val="36"/>
        </w:rPr>
        <w:t>деления понятий -</w:t>
      </w:r>
      <w:r w:rsidRPr="006577E9">
        <w:rPr>
          <w:rFonts w:ascii="Book Antiqua" w:hAnsi="Book Antiqua"/>
          <w:sz w:val="36"/>
          <w:szCs w:val="36"/>
        </w:rPr>
        <w:t xml:space="preserve"> что именно мы называем тем или иным словом? Что такое вера? Это слово может обозначать разные вещи. Иногда это просто нежелание смириться с бессмы</w:t>
      </w:r>
      <w:r w:rsidRPr="006577E9">
        <w:rPr>
          <w:rFonts w:ascii="Book Antiqua" w:hAnsi="Book Antiqua"/>
          <w:sz w:val="36"/>
          <w:szCs w:val="36"/>
        </w:rPr>
        <w:t>с</w:t>
      </w:r>
      <w:r w:rsidRPr="006577E9">
        <w:rPr>
          <w:rFonts w:ascii="Book Antiqua" w:hAnsi="Book Antiqua"/>
          <w:sz w:val="36"/>
          <w:szCs w:val="36"/>
        </w:rPr>
        <w:t>ленностью мира, с вечным небытием как итогом всего, «з</w:t>
      </w:r>
      <w:r w:rsidRPr="006577E9">
        <w:rPr>
          <w:rFonts w:ascii="Book Antiqua" w:hAnsi="Book Antiqua"/>
          <w:sz w:val="36"/>
          <w:szCs w:val="36"/>
        </w:rPr>
        <w:t>а</w:t>
      </w:r>
      <w:r w:rsidR="006577E9">
        <w:rPr>
          <w:rFonts w:ascii="Book Antiqua" w:hAnsi="Book Antiqua"/>
          <w:sz w:val="36"/>
          <w:szCs w:val="36"/>
        </w:rPr>
        <w:t>копают - лопух вырастет», иногда -</w:t>
      </w:r>
      <w:r w:rsidRPr="006577E9">
        <w:rPr>
          <w:rFonts w:ascii="Book Antiqua" w:hAnsi="Book Antiqua"/>
          <w:sz w:val="36"/>
          <w:szCs w:val="36"/>
        </w:rPr>
        <w:t xml:space="preserve"> смутное ощущение пр</w:t>
      </w:r>
      <w:r w:rsidRPr="006577E9">
        <w:rPr>
          <w:rFonts w:ascii="Book Antiqua" w:hAnsi="Book Antiqua"/>
          <w:sz w:val="36"/>
          <w:szCs w:val="36"/>
        </w:rPr>
        <w:t>и</w:t>
      </w:r>
      <w:r w:rsidRPr="006577E9">
        <w:rPr>
          <w:rFonts w:ascii="Book Antiqua" w:hAnsi="Book Antiqua"/>
          <w:sz w:val="36"/>
          <w:szCs w:val="36"/>
        </w:rPr>
        <w:t>сутствия чего-то непостижимо высокого и прекрасного, ин</w:t>
      </w:r>
      <w:r w:rsidRPr="006577E9">
        <w:rPr>
          <w:rFonts w:ascii="Book Antiqua" w:hAnsi="Book Antiqua"/>
          <w:sz w:val="36"/>
          <w:szCs w:val="36"/>
        </w:rPr>
        <w:t>о</w:t>
      </w:r>
      <w:r w:rsidRPr="006577E9">
        <w:rPr>
          <w:rFonts w:ascii="Book Antiqua" w:hAnsi="Book Antiqua"/>
          <w:sz w:val="36"/>
          <w:szCs w:val="36"/>
        </w:rPr>
        <w:t>гда, в минуту беды или опасности, просьба о помощи и з</w:t>
      </w:r>
      <w:r w:rsidRPr="006577E9">
        <w:rPr>
          <w:rFonts w:ascii="Book Antiqua" w:hAnsi="Book Antiqua"/>
          <w:sz w:val="36"/>
          <w:szCs w:val="36"/>
        </w:rPr>
        <w:t>а</w:t>
      </w:r>
      <w:r w:rsidR="006577E9">
        <w:rPr>
          <w:rFonts w:ascii="Book Antiqua" w:hAnsi="Book Antiqua"/>
          <w:sz w:val="36"/>
          <w:szCs w:val="36"/>
        </w:rPr>
        <w:t>щите, обращенная к кому-то -</w:t>
      </w:r>
      <w:r w:rsidRPr="006577E9">
        <w:rPr>
          <w:rFonts w:ascii="Book Antiqua" w:hAnsi="Book Antiqua"/>
          <w:sz w:val="36"/>
          <w:szCs w:val="36"/>
        </w:rPr>
        <w:t xml:space="preserve"> часто даже не очень поня</w:t>
      </w:r>
      <w:r w:rsidRPr="006577E9">
        <w:rPr>
          <w:rFonts w:ascii="Book Antiqua" w:hAnsi="Book Antiqua"/>
          <w:sz w:val="36"/>
          <w:szCs w:val="36"/>
        </w:rPr>
        <w:t>т</w:t>
      </w:r>
      <w:r w:rsidR="006577E9">
        <w:rPr>
          <w:rFonts w:ascii="Book Antiqua" w:hAnsi="Book Antiqua"/>
          <w:sz w:val="36"/>
          <w:szCs w:val="36"/>
        </w:rPr>
        <w:t>но, к кому. Иногда -</w:t>
      </w:r>
      <w:r w:rsidRPr="006577E9">
        <w:rPr>
          <w:rFonts w:ascii="Book Antiqua" w:hAnsi="Book Antiqua"/>
          <w:sz w:val="36"/>
          <w:szCs w:val="36"/>
        </w:rPr>
        <w:t xml:space="preserve"> просто признание того, что Бог, наверное, су</w:t>
      </w:r>
      <w:r w:rsidR="006577E9">
        <w:rPr>
          <w:rFonts w:ascii="Book Antiqua" w:hAnsi="Book Antiqua"/>
          <w:sz w:val="36"/>
          <w:szCs w:val="36"/>
        </w:rPr>
        <w:t>ществует -</w:t>
      </w:r>
      <w:r w:rsidRPr="006577E9">
        <w:rPr>
          <w:rFonts w:ascii="Book Antiqua" w:hAnsi="Book Antiqua"/>
          <w:sz w:val="36"/>
          <w:szCs w:val="36"/>
        </w:rPr>
        <w:t xml:space="preserve"> </w:t>
      </w:r>
      <w:proofErr w:type="spellStart"/>
      <w:r w:rsidRPr="006577E9">
        <w:rPr>
          <w:rFonts w:ascii="Book Antiqua" w:hAnsi="Book Antiqua"/>
          <w:sz w:val="36"/>
          <w:szCs w:val="36"/>
        </w:rPr>
        <w:t>где-там</w:t>
      </w:r>
      <w:proofErr w:type="spellEnd"/>
      <w:r w:rsidRPr="006577E9">
        <w:rPr>
          <w:rFonts w:ascii="Book Antiqua" w:hAnsi="Book Antiqua"/>
          <w:sz w:val="36"/>
          <w:szCs w:val="36"/>
        </w:rPr>
        <w:t>, за пределами моей жизни и всего, с чем я имею дело.</w:t>
      </w:r>
    </w:p>
    <w:p w:rsidR="00B21D71" w:rsidRPr="006577E9" w:rsidRDefault="00B21D71" w:rsidP="006577E9">
      <w:pPr>
        <w:pStyle w:val="a4"/>
        <w:ind w:firstLine="567"/>
        <w:jc w:val="both"/>
        <w:rPr>
          <w:rFonts w:ascii="Book Antiqua" w:hAnsi="Book Antiqua"/>
          <w:sz w:val="36"/>
          <w:szCs w:val="36"/>
        </w:rPr>
      </w:pPr>
      <w:r w:rsidRPr="006577E9">
        <w:rPr>
          <w:rFonts w:ascii="Book Antiqua" w:hAnsi="Book Antiqua"/>
          <w:sz w:val="36"/>
          <w:szCs w:val="36"/>
        </w:rPr>
        <w:t>Такая вера, коне</w:t>
      </w:r>
      <w:r w:rsidR="006577E9">
        <w:rPr>
          <w:rFonts w:ascii="Book Antiqua" w:hAnsi="Book Antiqua"/>
          <w:sz w:val="36"/>
          <w:szCs w:val="36"/>
        </w:rPr>
        <w:t>чно, может обойтись без Церкви -</w:t>
      </w:r>
      <w:r w:rsidRPr="006577E9">
        <w:rPr>
          <w:rFonts w:ascii="Book Antiqua" w:hAnsi="Book Antiqua"/>
          <w:sz w:val="36"/>
          <w:szCs w:val="36"/>
        </w:rPr>
        <w:t xml:space="preserve"> и о</w:t>
      </w:r>
      <w:r w:rsidRPr="006577E9">
        <w:rPr>
          <w:rFonts w:ascii="Book Antiqua" w:hAnsi="Book Antiqua"/>
          <w:sz w:val="36"/>
          <w:szCs w:val="36"/>
        </w:rPr>
        <w:t>т</w:t>
      </w:r>
      <w:r w:rsidRPr="006577E9">
        <w:rPr>
          <w:rFonts w:ascii="Book Antiqua" w:hAnsi="Book Antiqua"/>
          <w:sz w:val="36"/>
          <w:szCs w:val="36"/>
        </w:rPr>
        <w:t>лично обходилась. Апостолы, выйдя на проповедь Еванг</w:t>
      </w:r>
      <w:r w:rsidRPr="006577E9">
        <w:rPr>
          <w:rFonts w:ascii="Book Antiqua" w:hAnsi="Book Antiqua"/>
          <w:sz w:val="36"/>
          <w:szCs w:val="36"/>
        </w:rPr>
        <w:t>е</w:t>
      </w:r>
      <w:r w:rsidRPr="006577E9">
        <w:rPr>
          <w:rFonts w:ascii="Book Antiqua" w:hAnsi="Book Antiqua"/>
          <w:sz w:val="36"/>
          <w:szCs w:val="36"/>
        </w:rPr>
        <w:t xml:space="preserve">лия, обращались к людям, у которых уже была религия. </w:t>
      </w:r>
      <w:proofErr w:type="spellStart"/>
      <w:proofErr w:type="gramStart"/>
      <w:r w:rsidRPr="006577E9">
        <w:rPr>
          <w:rFonts w:ascii="Book Antiqua" w:hAnsi="Book Antiqua"/>
          <w:sz w:val="36"/>
          <w:szCs w:val="36"/>
        </w:rPr>
        <w:t>Ате</w:t>
      </w:r>
      <w:r w:rsidR="006577E9">
        <w:rPr>
          <w:rFonts w:ascii="Book Antiqua" w:hAnsi="Book Antiqua"/>
          <w:sz w:val="36"/>
          <w:szCs w:val="36"/>
        </w:rPr>
        <w:t>-</w:t>
      </w:r>
      <w:r w:rsidRPr="006577E9">
        <w:rPr>
          <w:rFonts w:ascii="Book Antiqua" w:hAnsi="Book Antiqua"/>
          <w:sz w:val="36"/>
          <w:szCs w:val="36"/>
        </w:rPr>
        <w:t>исты</w:t>
      </w:r>
      <w:proofErr w:type="spellEnd"/>
      <w:proofErr w:type="gramEnd"/>
      <w:r w:rsidRPr="006577E9">
        <w:rPr>
          <w:rFonts w:ascii="Book Antiqua" w:hAnsi="Book Antiqua"/>
          <w:sz w:val="36"/>
          <w:szCs w:val="36"/>
        </w:rPr>
        <w:t xml:space="preserve"> в древнем мире были практически неизвестны; люди почитали тех или иных богов, призывали их на помощь, п</w:t>
      </w:r>
      <w:r w:rsidRPr="006577E9">
        <w:rPr>
          <w:rFonts w:ascii="Book Antiqua" w:hAnsi="Book Antiqua"/>
          <w:sz w:val="36"/>
          <w:szCs w:val="36"/>
        </w:rPr>
        <w:t>ы</w:t>
      </w:r>
      <w:r w:rsidRPr="006577E9">
        <w:rPr>
          <w:rFonts w:ascii="Book Antiqua" w:hAnsi="Book Antiqua"/>
          <w:sz w:val="36"/>
          <w:szCs w:val="36"/>
        </w:rPr>
        <w:t xml:space="preserve">тались установить связь со сверхъестественным миром при помощи тех или иных ритуалов, верили в то или иное </w:t>
      </w:r>
      <w:proofErr w:type="spellStart"/>
      <w:r w:rsidRPr="006577E9">
        <w:rPr>
          <w:rFonts w:ascii="Book Antiqua" w:hAnsi="Book Antiqua"/>
          <w:sz w:val="36"/>
          <w:szCs w:val="36"/>
        </w:rPr>
        <w:t>п</w:t>
      </w:r>
      <w:r w:rsidRPr="006577E9">
        <w:rPr>
          <w:rFonts w:ascii="Book Antiqua" w:hAnsi="Book Antiqua"/>
          <w:sz w:val="36"/>
          <w:szCs w:val="36"/>
        </w:rPr>
        <w:t>о</w:t>
      </w:r>
      <w:r w:rsidRPr="006577E9">
        <w:rPr>
          <w:rFonts w:ascii="Book Antiqua" w:hAnsi="Book Antiqua"/>
          <w:sz w:val="36"/>
          <w:szCs w:val="36"/>
        </w:rPr>
        <w:t>смертие</w:t>
      </w:r>
      <w:proofErr w:type="spellEnd"/>
      <w:r w:rsidRPr="006577E9">
        <w:rPr>
          <w:rFonts w:ascii="Book Antiqua" w:hAnsi="Book Antiqua"/>
          <w:sz w:val="36"/>
          <w:szCs w:val="36"/>
        </w:rPr>
        <w:t>.</w:t>
      </w:r>
    </w:p>
    <w:p w:rsidR="00B21D71" w:rsidRPr="006577E9" w:rsidRDefault="00B21D71" w:rsidP="006577E9">
      <w:pPr>
        <w:pStyle w:val="a4"/>
        <w:ind w:firstLine="567"/>
        <w:jc w:val="both"/>
        <w:rPr>
          <w:rFonts w:ascii="Book Antiqua" w:hAnsi="Book Antiqua"/>
          <w:sz w:val="36"/>
          <w:szCs w:val="36"/>
        </w:rPr>
      </w:pPr>
      <w:r w:rsidRPr="006577E9">
        <w:rPr>
          <w:rFonts w:ascii="Book Antiqua" w:hAnsi="Book Antiqua"/>
          <w:sz w:val="36"/>
          <w:szCs w:val="36"/>
        </w:rPr>
        <w:t>Апостолы не призывали людей поверить в реальность д</w:t>
      </w:r>
      <w:r w:rsidRPr="006577E9">
        <w:rPr>
          <w:rFonts w:ascii="Book Antiqua" w:hAnsi="Book Antiqua"/>
          <w:sz w:val="36"/>
          <w:szCs w:val="36"/>
        </w:rPr>
        <w:t>у</w:t>
      </w:r>
      <w:r w:rsidR="006577E9">
        <w:rPr>
          <w:rFonts w:ascii="Book Antiqua" w:hAnsi="Book Antiqua"/>
          <w:sz w:val="36"/>
          <w:szCs w:val="36"/>
        </w:rPr>
        <w:t>ховного мира -</w:t>
      </w:r>
      <w:r w:rsidRPr="006577E9">
        <w:rPr>
          <w:rFonts w:ascii="Book Antiqua" w:hAnsi="Book Antiqua"/>
          <w:sz w:val="36"/>
          <w:szCs w:val="36"/>
        </w:rPr>
        <w:t xml:space="preserve"> они призывали отвергнуть ложных богов р</w:t>
      </w:r>
      <w:r w:rsidRPr="006577E9">
        <w:rPr>
          <w:rFonts w:ascii="Book Antiqua" w:hAnsi="Book Antiqua"/>
          <w:sz w:val="36"/>
          <w:szCs w:val="36"/>
        </w:rPr>
        <w:t>а</w:t>
      </w:r>
      <w:r w:rsidRPr="006577E9">
        <w:rPr>
          <w:rFonts w:ascii="Book Antiqua" w:hAnsi="Book Antiqua"/>
          <w:sz w:val="36"/>
          <w:szCs w:val="36"/>
        </w:rPr>
        <w:t>ди истинного Бога. Многим современным людям это может по</w:t>
      </w:r>
      <w:r w:rsidR="006577E9">
        <w:rPr>
          <w:rFonts w:ascii="Book Antiqua" w:hAnsi="Book Antiqua"/>
          <w:sz w:val="36"/>
          <w:szCs w:val="36"/>
        </w:rPr>
        <w:t>казаться странным -</w:t>
      </w:r>
      <w:r w:rsidRPr="006577E9">
        <w:rPr>
          <w:rFonts w:ascii="Book Antiqua" w:hAnsi="Book Antiqua"/>
          <w:sz w:val="36"/>
          <w:szCs w:val="36"/>
        </w:rPr>
        <w:t xml:space="preserve"> не все ли равно, как почитать божес</w:t>
      </w:r>
      <w:r w:rsidRPr="006577E9">
        <w:rPr>
          <w:rFonts w:ascii="Book Antiqua" w:hAnsi="Book Antiqua"/>
          <w:sz w:val="36"/>
          <w:szCs w:val="36"/>
        </w:rPr>
        <w:t>т</w:t>
      </w:r>
      <w:r w:rsidRPr="006577E9">
        <w:rPr>
          <w:rFonts w:ascii="Book Antiqua" w:hAnsi="Book Antiqua"/>
          <w:sz w:val="36"/>
          <w:szCs w:val="36"/>
        </w:rPr>
        <w:t>венное? Не все ли дороги ведут на вершину горы? Беда в том, что в наше время атеизм придал религиозному поиску отт</w:t>
      </w:r>
      <w:r w:rsidRPr="006577E9">
        <w:rPr>
          <w:rFonts w:ascii="Book Antiqua" w:hAnsi="Book Antiqua"/>
          <w:sz w:val="36"/>
          <w:szCs w:val="36"/>
        </w:rPr>
        <w:t>е</w:t>
      </w:r>
      <w:r w:rsidRPr="006577E9">
        <w:rPr>
          <w:rFonts w:ascii="Book Antiqua" w:hAnsi="Book Antiqua"/>
          <w:sz w:val="36"/>
          <w:szCs w:val="36"/>
        </w:rPr>
        <w:t>нок какой-т</w:t>
      </w:r>
      <w:r w:rsidR="006577E9">
        <w:rPr>
          <w:rFonts w:ascii="Book Antiqua" w:hAnsi="Book Antiqua"/>
          <w:sz w:val="36"/>
          <w:szCs w:val="36"/>
        </w:rPr>
        <w:t xml:space="preserve">о несерьёзности, </w:t>
      </w:r>
      <w:proofErr w:type="spellStart"/>
      <w:r w:rsidR="006577E9">
        <w:rPr>
          <w:rFonts w:ascii="Book Antiqua" w:hAnsi="Book Antiqua"/>
          <w:sz w:val="36"/>
          <w:szCs w:val="36"/>
        </w:rPr>
        <w:t>ненастоящести</w:t>
      </w:r>
      <w:proofErr w:type="spellEnd"/>
      <w:r w:rsidR="006577E9">
        <w:rPr>
          <w:rFonts w:ascii="Book Antiqua" w:hAnsi="Book Antiqua"/>
          <w:sz w:val="36"/>
          <w:szCs w:val="36"/>
        </w:rPr>
        <w:t xml:space="preserve"> -</w:t>
      </w:r>
      <w:r w:rsidRPr="006577E9">
        <w:rPr>
          <w:rFonts w:ascii="Book Antiqua" w:hAnsi="Book Antiqua"/>
          <w:sz w:val="36"/>
          <w:szCs w:val="36"/>
        </w:rPr>
        <w:t xml:space="preserve"> люди сильно сомневаются в реальности духовного мира вообще, и скло</w:t>
      </w:r>
      <w:r w:rsidRPr="006577E9">
        <w:rPr>
          <w:rFonts w:ascii="Book Antiqua" w:hAnsi="Book Antiqua"/>
          <w:sz w:val="36"/>
          <w:szCs w:val="36"/>
        </w:rPr>
        <w:t>н</w:t>
      </w:r>
      <w:r w:rsidRPr="006577E9">
        <w:rPr>
          <w:rFonts w:ascii="Book Antiqua" w:hAnsi="Book Antiqua"/>
          <w:sz w:val="36"/>
          <w:szCs w:val="36"/>
        </w:rPr>
        <w:t>ны рассматривать духо</w:t>
      </w:r>
      <w:r w:rsidRPr="006577E9">
        <w:rPr>
          <w:rFonts w:ascii="Book Antiqua" w:hAnsi="Book Antiqua"/>
          <w:sz w:val="36"/>
          <w:szCs w:val="36"/>
        </w:rPr>
        <w:t>в</w:t>
      </w:r>
      <w:r w:rsidRPr="006577E9">
        <w:rPr>
          <w:rFonts w:ascii="Book Antiqua" w:hAnsi="Book Antiqua"/>
          <w:sz w:val="36"/>
          <w:szCs w:val="36"/>
        </w:rPr>
        <w:t>ный поиск как игру. Как пишет один популярный совре</w:t>
      </w:r>
      <w:r w:rsidR="006577E9">
        <w:rPr>
          <w:rFonts w:ascii="Book Antiqua" w:hAnsi="Book Antiqua"/>
          <w:sz w:val="36"/>
          <w:szCs w:val="36"/>
        </w:rPr>
        <w:t>менный автор, религиозность -</w:t>
      </w:r>
      <w:r w:rsidRPr="006577E9">
        <w:rPr>
          <w:rFonts w:ascii="Book Antiqua" w:hAnsi="Book Antiqua"/>
          <w:sz w:val="36"/>
          <w:szCs w:val="36"/>
        </w:rPr>
        <w:t xml:space="preserve"> часть чел</w:t>
      </w:r>
      <w:r w:rsidRPr="006577E9">
        <w:rPr>
          <w:rFonts w:ascii="Book Antiqua" w:hAnsi="Book Antiqua"/>
          <w:sz w:val="36"/>
          <w:szCs w:val="36"/>
        </w:rPr>
        <w:t>о</w:t>
      </w:r>
      <w:r w:rsidRPr="006577E9">
        <w:rPr>
          <w:rFonts w:ascii="Book Antiqua" w:hAnsi="Book Antiqua"/>
          <w:sz w:val="36"/>
          <w:szCs w:val="36"/>
        </w:rPr>
        <w:lastRenderedPageBreak/>
        <w:t>веческой природы, и не так уж и важно, какую именно рел</w:t>
      </w:r>
      <w:r w:rsidRPr="006577E9">
        <w:rPr>
          <w:rFonts w:ascii="Book Antiqua" w:hAnsi="Book Antiqua"/>
          <w:sz w:val="36"/>
          <w:szCs w:val="36"/>
        </w:rPr>
        <w:t>и</w:t>
      </w:r>
      <w:r w:rsidRPr="006577E9">
        <w:rPr>
          <w:rFonts w:ascii="Book Antiqua" w:hAnsi="Book Antiqua"/>
          <w:sz w:val="36"/>
          <w:szCs w:val="36"/>
        </w:rPr>
        <w:t>гию Вы практикуете, если она удовлетворяет Ваши потре</w:t>
      </w:r>
      <w:r w:rsidRPr="006577E9">
        <w:rPr>
          <w:rFonts w:ascii="Book Antiqua" w:hAnsi="Book Antiqua"/>
          <w:sz w:val="36"/>
          <w:szCs w:val="36"/>
        </w:rPr>
        <w:t>б</w:t>
      </w:r>
      <w:r w:rsidRPr="006577E9">
        <w:rPr>
          <w:rFonts w:ascii="Book Antiqua" w:hAnsi="Book Antiqua"/>
          <w:sz w:val="36"/>
          <w:szCs w:val="36"/>
        </w:rPr>
        <w:t>ности.</w:t>
      </w:r>
    </w:p>
    <w:p w:rsidR="00B21D71" w:rsidRPr="006577E9" w:rsidRDefault="00B21D71" w:rsidP="006577E9">
      <w:pPr>
        <w:pStyle w:val="a4"/>
        <w:ind w:firstLine="567"/>
        <w:jc w:val="both"/>
        <w:rPr>
          <w:rFonts w:ascii="Book Antiqua" w:hAnsi="Book Antiqua"/>
          <w:sz w:val="36"/>
          <w:szCs w:val="36"/>
        </w:rPr>
      </w:pPr>
      <w:r w:rsidRPr="006577E9">
        <w:rPr>
          <w:rFonts w:ascii="Book Antiqua" w:hAnsi="Book Antiqua"/>
          <w:sz w:val="36"/>
          <w:szCs w:val="36"/>
        </w:rPr>
        <w:t>Однако в человеческой жизни неизбежно наступает м</w:t>
      </w:r>
      <w:r w:rsidRPr="006577E9">
        <w:rPr>
          <w:rFonts w:ascii="Book Antiqua" w:hAnsi="Book Antiqua"/>
          <w:sz w:val="36"/>
          <w:szCs w:val="36"/>
        </w:rPr>
        <w:t>о</w:t>
      </w:r>
      <w:r w:rsidRPr="006577E9">
        <w:rPr>
          <w:rFonts w:ascii="Book Antiqua" w:hAnsi="Book Antiqua"/>
          <w:sz w:val="36"/>
          <w:szCs w:val="36"/>
        </w:rPr>
        <w:t>мент, когда перед лицом важного выбора, перед лицом тр</w:t>
      </w:r>
      <w:r w:rsidRPr="006577E9">
        <w:rPr>
          <w:rFonts w:ascii="Book Antiqua" w:hAnsi="Book Antiqua"/>
          <w:sz w:val="36"/>
          <w:szCs w:val="36"/>
        </w:rPr>
        <w:t>а</w:t>
      </w:r>
      <w:r w:rsidRPr="006577E9">
        <w:rPr>
          <w:rFonts w:ascii="Book Antiqua" w:hAnsi="Book Antiqua"/>
          <w:sz w:val="36"/>
          <w:szCs w:val="36"/>
        </w:rPr>
        <w:t>гедии, перед лицом смерти, вопрос о духовной реальности встает с предельной серьезностью. Что (или вернее, кто) де</w:t>
      </w:r>
      <w:r w:rsidRPr="006577E9">
        <w:rPr>
          <w:rFonts w:ascii="Book Antiqua" w:hAnsi="Book Antiqua"/>
          <w:sz w:val="36"/>
          <w:szCs w:val="36"/>
        </w:rPr>
        <w:t>й</w:t>
      </w:r>
      <w:r w:rsidRPr="006577E9">
        <w:rPr>
          <w:rFonts w:ascii="Book Antiqua" w:hAnsi="Book Antiqua"/>
          <w:sz w:val="36"/>
          <w:szCs w:val="36"/>
        </w:rPr>
        <w:t>ствительно может нас спасти? Пока мы сидим дома, погово</w:t>
      </w:r>
      <w:r w:rsidRPr="006577E9">
        <w:rPr>
          <w:rFonts w:ascii="Book Antiqua" w:hAnsi="Book Antiqua"/>
          <w:sz w:val="36"/>
          <w:szCs w:val="36"/>
        </w:rPr>
        <w:t>р</w:t>
      </w:r>
      <w:r w:rsidRPr="006577E9">
        <w:rPr>
          <w:rFonts w:ascii="Book Antiqua" w:hAnsi="Book Antiqua"/>
          <w:sz w:val="36"/>
          <w:szCs w:val="36"/>
        </w:rPr>
        <w:t>ка про разные дорожки на вершину кажется верхом мудр</w:t>
      </w:r>
      <w:r w:rsidRPr="006577E9">
        <w:rPr>
          <w:rFonts w:ascii="Book Antiqua" w:hAnsi="Book Antiqua"/>
          <w:sz w:val="36"/>
          <w:szCs w:val="36"/>
        </w:rPr>
        <w:t>о</w:t>
      </w:r>
      <w:r w:rsidRPr="006577E9">
        <w:rPr>
          <w:rFonts w:ascii="Book Antiqua" w:hAnsi="Book Antiqua"/>
          <w:sz w:val="36"/>
          <w:szCs w:val="36"/>
        </w:rPr>
        <w:t>сти; но когда нам приходится отправляться в путь, нам очень важно знать правильную дорогу. В г</w:t>
      </w:r>
      <w:r w:rsidRPr="006577E9">
        <w:rPr>
          <w:rFonts w:ascii="Book Antiqua" w:hAnsi="Book Antiqua"/>
          <w:sz w:val="36"/>
          <w:szCs w:val="36"/>
        </w:rPr>
        <w:t>о</w:t>
      </w:r>
      <w:r w:rsidRPr="006577E9">
        <w:rPr>
          <w:rFonts w:ascii="Book Antiqua" w:hAnsi="Book Antiqua"/>
          <w:sz w:val="36"/>
          <w:szCs w:val="36"/>
        </w:rPr>
        <w:t>рах бывают пропасти, оползни и лавины, и совсем не все равно, каким путем Вы пытаетесь добраться до вершины.</w:t>
      </w:r>
    </w:p>
    <w:p w:rsidR="006577E9" w:rsidRPr="001D35E5" w:rsidRDefault="006577E9" w:rsidP="006577E9">
      <w:pPr>
        <w:pStyle w:val="a4"/>
        <w:ind w:firstLine="567"/>
        <w:jc w:val="both"/>
        <w:rPr>
          <w:rFonts w:ascii="Book Antiqua" w:hAnsi="Book Antiqua"/>
          <w:sz w:val="36"/>
          <w:szCs w:val="36"/>
        </w:rPr>
      </w:pPr>
    </w:p>
    <w:p w:rsidR="00B21D71" w:rsidRPr="001D35E5" w:rsidRDefault="006577E9" w:rsidP="006577E9">
      <w:pPr>
        <w:pStyle w:val="a4"/>
        <w:ind w:firstLine="567"/>
        <w:jc w:val="both"/>
        <w:rPr>
          <w:rFonts w:ascii="Book Antiqua" w:hAnsi="Book Antiqua"/>
          <w:b/>
          <w:sz w:val="48"/>
          <w:szCs w:val="48"/>
        </w:rPr>
      </w:pPr>
      <w:r w:rsidRPr="001D35E5">
        <w:rPr>
          <w:rFonts w:ascii="Book Antiqua" w:hAnsi="Book Antiqua"/>
          <w:b/>
          <w:sz w:val="48"/>
          <w:szCs w:val="48"/>
        </w:rPr>
        <w:t>Путь, истина и жизнь</w:t>
      </w:r>
    </w:p>
    <w:p w:rsidR="006577E9" w:rsidRPr="001D35E5" w:rsidRDefault="006577E9" w:rsidP="006577E9">
      <w:pPr>
        <w:pStyle w:val="a4"/>
        <w:ind w:firstLine="567"/>
        <w:jc w:val="both"/>
        <w:rPr>
          <w:rFonts w:ascii="Book Antiqua" w:hAnsi="Book Antiqua"/>
          <w:sz w:val="10"/>
          <w:szCs w:val="10"/>
        </w:rPr>
      </w:pPr>
    </w:p>
    <w:p w:rsidR="00B21D71" w:rsidRPr="006577E9" w:rsidRDefault="00B21D71" w:rsidP="006577E9">
      <w:pPr>
        <w:pStyle w:val="a4"/>
        <w:ind w:firstLine="567"/>
        <w:jc w:val="both"/>
        <w:rPr>
          <w:rFonts w:ascii="Book Antiqua" w:hAnsi="Book Antiqua"/>
          <w:sz w:val="36"/>
          <w:szCs w:val="36"/>
        </w:rPr>
      </w:pPr>
      <w:r w:rsidRPr="006577E9">
        <w:rPr>
          <w:rFonts w:ascii="Book Antiqua" w:hAnsi="Book Antiqua"/>
          <w:sz w:val="36"/>
          <w:szCs w:val="36"/>
        </w:rPr>
        <w:t>Где же искать этот путь? Есть вещи, настолько самооч</w:t>
      </w:r>
      <w:r w:rsidRPr="006577E9">
        <w:rPr>
          <w:rFonts w:ascii="Book Antiqua" w:hAnsi="Book Antiqua"/>
          <w:sz w:val="36"/>
          <w:szCs w:val="36"/>
        </w:rPr>
        <w:t>е</w:t>
      </w:r>
      <w:r w:rsidRPr="006577E9">
        <w:rPr>
          <w:rFonts w:ascii="Book Antiqua" w:hAnsi="Book Antiqua"/>
          <w:sz w:val="36"/>
          <w:szCs w:val="36"/>
        </w:rPr>
        <w:t>видные, что мы их</w:t>
      </w:r>
      <w:r w:rsidR="006577E9">
        <w:rPr>
          <w:rFonts w:ascii="Book Antiqua" w:hAnsi="Book Antiqua"/>
          <w:sz w:val="36"/>
          <w:szCs w:val="36"/>
        </w:rPr>
        <w:t xml:space="preserve"> не видим; одна из таких вещей -</w:t>
      </w:r>
      <w:r w:rsidRPr="006577E9">
        <w:rPr>
          <w:rFonts w:ascii="Book Antiqua" w:hAnsi="Book Antiqua"/>
          <w:sz w:val="36"/>
          <w:szCs w:val="36"/>
        </w:rPr>
        <w:t xml:space="preserve"> кале</w:t>
      </w:r>
      <w:r w:rsidRPr="006577E9">
        <w:rPr>
          <w:rFonts w:ascii="Book Antiqua" w:hAnsi="Book Antiqua"/>
          <w:sz w:val="36"/>
          <w:szCs w:val="36"/>
        </w:rPr>
        <w:t>н</w:t>
      </w:r>
      <w:r w:rsidRPr="006577E9">
        <w:rPr>
          <w:rFonts w:ascii="Book Antiqua" w:hAnsi="Book Antiqua"/>
          <w:sz w:val="36"/>
          <w:szCs w:val="36"/>
        </w:rPr>
        <w:t>дарь. Мы ходим на работу, отмечаем праздники, встречаем новый год, с</w:t>
      </w:r>
      <w:r w:rsidR="006577E9">
        <w:rPr>
          <w:rFonts w:ascii="Book Antiqua" w:hAnsi="Book Antiqua"/>
          <w:sz w:val="36"/>
          <w:szCs w:val="36"/>
        </w:rPr>
        <w:t>порим об исторических событиях -</w:t>
      </w:r>
      <w:r w:rsidRPr="006577E9">
        <w:rPr>
          <w:rFonts w:ascii="Book Antiqua" w:hAnsi="Book Antiqua"/>
          <w:sz w:val="36"/>
          <w:szCs w:val="36"/>
        </w:rPr>
        <w:t xml:space="preserve"> и обычно не зам</w:t>
      </w:r>
      <w:r w:rsidRPr="006577E9">
        <w:rPr>
          <w:rFonts w:ascii="Book Antiqua" w:hAnsi="Book Antiqua"/>
          <w:sz w:val="36"/>
          <w:szCs w:val="36"/>
        </w:rPr>
        <w:t>е</w:t>
      </w:r>
      <w:r w:rsidRPr="006577E9">
        <w:rPr>
          <w:rFonts w:ascii="Book Antiqua" w:hAnsi="Book Antiqua"/>
          <w:sz w:val="36"/>
          <w:szCs w:val="36"/>
        </w:rPr>
        <w:t>чаем, что наш календарь, как и любой календарь, имеет то</w:t>
      </w:r>
      <w:r w:rsidRPr="006577E9">
        <w:rPr>
          <w:rFonts w:ascii="Book Antiqua" w:hAnsi="Book Antiqua"/>
          <w:sz w:val="36"/>
          <w:szCs w:val="36"/>
        </w:rPr>
        <w:t>ч</w:t>
      </w:r>
      <w:r w:rsidRPr="006577E9">
        <w:rPr>
          <w:rFonts w:ascii="Book Antiqua" w:hAnsi="Book Antiqua"/>
          <w:sz w:val="36"/>
          <w:szCs w:val="36"/>
        </w:rPr>
        <w:t>ку отчета</w:t>
      </w:r>
      <w:r w:rsidR="006577E9">
        <w:rPr>
          <w:rFonts w:ascii="Book Antiqua" w:hAnsi="Book Antiqua"/>
          <w:sz w:val="36"/>
          <w:szCs w:val="36"/>
        </w:rPr>
        <w:t xml:space="preserve">. </w:t>
      </w:r>
      <w:proofErr w:type="gramStart"/>
      <w:r w:rsidR="006577E9">
        <w:rPr>
          <w:rFonts w:ascii="Book Antiqua" w:hAnsi="Book Antiqua"/>
          <w:sz w:val="36"/>
          <w:szCs w:val="36"/>
        </w:rPr>
        <w:t>История делится на годы «до» </w:t>
      </w:r>
      <w:r w:rsidRPr="006577E9">
        <w:rPr>
          <w:rFonts w:ascii="Book Antiqua" w:hAnsi="Book Antiqua"/>
          <w:sz w:val="36"/>
          <w:szCs w:val="36"/>
        </w:rPr>
        <w:t>и годы «после» определенного момента, на то, что было «до нашей эры» и «нашу эру».</w:t>
      </w:r>
      <w:proofErr w:type="gramEnd"/>
      <w:r w:rsidRPr="006577E9">
        <w:rPr>
          <w:rFonts w:ascii="Book Antiqua" w:hAnsi="Book Antiqua"/>
          <w:sz w:val="36"/>
          <w:szCs w:val="36"/>
        </w:rPr>
        <w:t xml:space="preserve"> Что за событие лежит в центре? Это рождение одного Человека. Он не был м</w:t>
      </w:r>
      <w:r w:rsidRPr="006577E9">
        <w:rPr>
          <w:rFonts w:ascii="Book Antiqua" w:hAnsi="Book Antiqua"/>
          <w:sz w:val="36"/>
          <w:szCs w:val="36"/>
        </w:rPr>
        <w:t>о</w:t>
      </w:r>
      <w:r w:rsidRPr="006577E9">
        <w:rPr>
          <w:rFonts w:ascii="Book Antiqua" w:hAnsi="Book Antiqua"/>
          <w:sz w:val="36"/>
          <w:szCs w:val="36"/>
        </w:rPr>
        <w:t>гущественным императором или вели</w:t>
      </w:r>
      <w:r w:rsidR="006577E9">
        <w:rPr>
          <w:rFonts w:ascii="Book Antiqua" w:hAnsi="Book Antiqua"/>
          <w:sz w:val="36"/>
          <w:szCs w:val="36"/>
        </w:rPr>
        <w:t>ким полководцем -</w:t>
      </w:r>
      <w:r w:rsidRPr="006577E9">
        <w:rPr>
          <w:rFonts w:ascii="Book Antiqua" w:hAnsi="Book Antiqua"/>
          <w:sz w:val="36"/>
          <w:szCs w:val="36"/>
        </w:rPr>
        <w:t xml:space="preserve"> одним из тех, про кого обычно пишут в учебниках истории. Он вырос в семье небогатых р</w:t>
      </w:r>
      <w:r w:rsidRPr="006577E9">
        <w:rPr>
          <w:rFonts w:ascii="Book Antiqua" w:hAnsi="Book Antiqua"/>
          <w:sz w:val="36"/>
          <w:szCs w:val="36"/>
        </w:rPr>
        <w:t>е</w:t>
      </w:r>
      <w:r w:rsidRPr="006577E9">
        <w:rPr>
          <w:rFonts w:ascii="Book Antiqua" w:hAnsi="Book Antiqua"/>
          <w:sz w:val="36"/>
          <w:szCs w:val="36"/>
        </w:rPr>
        <w:t xml:space="preserve">месленников, в маленькой, политически незначительной стране, оккупированной войсками огромной империи. </w:t>
      </w:r>
      <w:proofErr w:type="spellStart"/>
      <w:proofErr w:type="gramStart"/>
      <w:r w:rsidRPr="006577E9">
        <w:rPr>
          <w:rFonts w:ascii="Book Antiqua" w:hAnsi="Book Antiqua"/>
          <w:sz w:val="36"/>
          <w:szCs w:val="36"/>
        </w:rPr>
        <w:t>Боль</w:t>
      </w:r>
      <w:r w:rsidR="006577E9">
        <w:rPr>
          <w:rFonts w:ascii="Book Antiqua" w:hAnsi="Book Antiqua"/>
          <w:sz w:val="36"/>
          <w:szCs w:val="36"/>
        </w:rPr>
        <w:t>-</w:t>
      </w:r>
      <w:r w:rsidRPr="006577E9">
        <w:rPr>
          <w:rFonts w:ascii="Book Antiqua" w:hAnsi="Book Antiqua"/>
          <w:sz w:val="36"/>
          <w:szCs w:val="36"/>
        </w:rPr>
        <w:t>шую</w:t>
      </w:r>
      <w:proofErr w:type="spellEnd"/>
      <w:proofErr w:type="gramEnd"/>
      <w:r w:rsidRPr="006577E9">
        <w:rPr>
          <w:rFonts w:ascii="Book Antiqua" w:hAnsi="Book Antiqua"/>
          <w:sz w:val="36"/>
          <w:szCs w:val="36"/>
        </w:rPr>
        <w:t xml:space="preserve"> часть жизни Он провел совершенно незаметно, и только последние три года Он ходил по стране, проповедуя Свое п</w:t>
      </w:r>
      <w:r w:rsidRPr="006577E9">
        <w:rPr>
          <w:rFonts w:ascii="Book Antiqua" w:hAnsi="Book Antiqua"/>
          <w:sz w:val="36"/>
          <w:szCs w:val="36"/>
        </w:rPr>
        <w:t>о</w:t>
      </w:r>
      <w:r w:rsidRPr="006577E9">
        <w:rPr>
          <w:rFonts w:ascii="Book Antiqua" w:hAnsi="Book Antiqua"/>
          <w:sz w:val="36"/>
          <w:szCs w:val="36"/>
        </w:rPr>
        <w:t>слание. Духовные вожди Его народа сочли Его богохульн</w:t>
      </w:r>
      <w:r w:rsidRPr="006577E9">
        <w:rPr>
          <w:rFonts w:ascii="Book Antiqua" w:hAnsi="Book Antiqua"/>
          <w:sz w:val="36"/>
          <w:szCs w:val="36"/>
        </w:rPr>
        <w:t>и</w:t>
      </w:r>
      <w:r w:rsidR="006577E9">
        <w:rPr>
          <w:rFonts w:ascii="Book Antiqua" w:hAnsi="Book Antiqua"/>
          <w:sz w:val="36"/>
          <w:szCs w:val="36"/>
        </w:rPr>
        <w:t>ком, а оккупационные власти -</w:t>
      </w:r>
      <w:r w:rsidRPr="006577E9">
        <w:rPr>
          <w:rFonts w:ascii="Book Antiqua" w:hAnsi="Book Antiqua"/>
          <w:sz w:val="36"/>
          <w:szCs w:val="36"/>
        </w:rPr>
        <w:t xml:space="preserve"> опасным смутьяном. Его ар</w:t>
      </w:r>
      <w:r w:rsidRPr="006577E9">
        <w:rPr>
          <w:rFonts w:ascii="Book Antiqua" w:hAnsi="Book Antiqua"/>
          <w:sz w:val="36"/>
          <w:szCs w:val="36"/>
        </w:rPr>
        <w:t>е</w:t>
      </w:r>
      <w:r w:rsidRPr="006577E9">
        <w:rPr>
          <w:rFonts w:ascii="Book Antiqua" w:hAnsi="Book Antiqua"/>
          <w:sz w:val="36"/>
          <w:szCs w:val="36"/>
        </w:rPr>
        <w:t xml:space="preserve">стовали и предали страшной, мучительной казни. Один из его учеников выпросил Его тело и похоронил Его в гробнице. </w:t>
      </w:r>
      <w:r w:rsidRPr="006577E9">
        <w:rPr>
          <w:rFonts w:ascii="Book Antiqua" w:hAnsi="Book Antiqua"/>
          <w:sz w:val="36"/>
          <w:szCs w:val="36"/>
        </w:rPr>
        <w:lastRenderedPageBreak/>
        <w:t>Этот Человек не написал книги. Он не основал дина</w:t>
      </w:r>
      <w:r w:rsidR="00FF3690">
        <w:rPr>
          <w:rFonts w:ascii="Book Antiqua" w:hAnsi="Book Antiqua"/>
          <w:sz w:val="36"/>
          <w:szCs w:val="36"/>
        </w:rPr>
        <w:t>стии. Он не создал государства -</w:t>
      </w:r>
      <w:r w:rsidRPr="006577E9">
        <w:rPr>
          <w:rFonts w:ascii="Book Antiqua" w:hAnsi="Book Antiqua"/>
          <w:sz w:val="36"/>
          <w:szCs w:val="36"/>
        </w:rPr>
        <w:t xml:space="preserve"> но Он оставил учеников, и от них мы и знаем о Нем. От них мы и знаем то, что перевернуло всю ис</w:t>
      </w:r>
      <w:r w:rsidR="00FF3690">
        <w:rPr>
          <w:rFonts w:ascii="Book Antiqua" w:hAnsi="Book Antiqua"/>
          <w:sz w:val="36"/>
          <w:szCs w:val="36"/>
        </w:rPr>
        <w:t>торию мира -</w:t>
      </w:r>
      <w:r w:rsidRPr="006577E9">
        <w:rPr>
          <w:rFonts w:ascii="Book Antiqua" w:hAnsi="Book Antiqua"/>
          <w:sz w:val="36"/>
          <w:szCs w:val="36"/>
        </w:rPr>
        <w:t xml:space="preserve"> Он воскрес из мертвых, и они видели Его ж</w:t>
      </w:r>
      <w:r w:rsidRPr="006577E9">
        <w:rPr>
          <w:rFonts w:ascii="Book Antiqua" w:hAnsi="Book Antiqua"/>
          <w:sz w:val="36"/>
          <w:szCs w:val="36"/>
        </w:rPr>
        <w:t>и</w:t>
      </w:r>
      <w:r w:rsidRPr="006577E9">
        <w:rPr>
          <w:rFonts w:ascii="Book Antiqua" w:hAnsi="Book Antiqua"/>
          <w:sz w:val="36"/>
          <w:szCs w:val="36"/>
        </w:rPr>
        <w:t>вым. Звали Его Иисус, и именно от Его Рождения мы и в</w:t>
      </w:r>
      <w:r w:rsidRPr="006577E9">
        <w:rPr>
          <w:rFonts w:ascii="Book Antiqua" w:hAnsi="Book Antiqua"/>
          <w:sz w:val="36"/>
          <w:szCs w:val="36"/>
        </w:rPr>
        <w:t>е</w:t>
      </w:r>
      <w:r w:rsidRPr="006577E9">
        <w:rPr>
          <w:rFonts w:ascii="Book Antiqua" w:hAnsi="Book Antiqua"/>
          <w:sz w:val="36"/>
          <w:szCs w:val="36"/>
        </w:rPr>
        <w:t>дем отсчет лет.</w:t>
      </w:r>
    </w:p>
    <w:p w:rsidR="00B21D71" w:rsidRPr="006577E9" w:rsidRDefault="00FF3690" w:rsidP="006577E9">
      <w:pPr>
        <w:pStyle w:val="a4"/>
        <w:ind w:firstLine="567"/>
        <w:jc w:val="both"/>
        <w:rPr>
          <w:rFonts w:ascii="Book Antiqua" w:hAnsi="Book Antiqua"/>
          <w:sz w:val="36"/>
          <w:szCs w:val="36"/>
        </w:rPr>
      </w:pPr>
      <w:r>
        <w:rPr>
          <w:rFonts w:ascii="Book Antiqua" w:hAnsi="Book Antiqua"/>
          <w:sz w:val="36"/>
          <w:szCs w:val="36"/>
        </w:rPr>
        <w:t>Евангелия -</w:t>
      </w:r>
      <w:r w:rsidR="00B21D71" w:rsidRPr="006577E9">
        <w:rPr>
          <w:rFonts w:ascii="Book Antiqua" w:hAnsi="Book Antiqua"/>
          <w:sz w:val="36"/>
          <w:szCs w:val="36"/>
        </w:rPr>
        <w:t xml:space="preserve"> дошедшие до нас свидетельства, оставле</w:t>
      </w:r>
      <w:r w:rsidR="00B21D71" w:rsidRPr="006577E9">
        <w:rPr>
          <w:rFonts w:ascii="Book Antiqua" w:hAnsi="Book Antiqua"/>
          <w:sz w:val="36"/>
          <w:szCs w:val="36"/>
        </w:rPr>
        <w:t>н</w:t>
      </w:r>
      <w:r>
        <w:rPr>
          <w:rFonts w:ascii="Book Antiqua" w:hAnsi="Book Antiqua"/>
          <w:sz w:val="36"/>
          <w:szCs w:val="36"/>
        </w:rPr>
        <w:t>ные Его учениками -</w:t>
      </w:r>
      <w:r w:rsidR="00B21D71" w:rsidRPr="006577E9">
        <w:rPr>
          <w:rFonts w:ascii="Book Antiqua" w:hAnsi="Book Antiqua"/>
          <w:sz w:val="36"/>
          <w:szCs w:val="36"/>
        </w:rPr>
        <w:t xml:space="preserve"> доносят до нас как Его слова, так и ре</w:t>
      </w:r>
      <w:r w:rsidR="006577E9">
        <w:rPr>
          <w:rFonts w:ascii="Book Antiqua" w:hAnsi="Book Antiqua"/>
          <w:sz w:val="36"/>
          <w:szCs w:val="36"/>
        </w:rPr>
        <w:t>а</w:t>
      </w:r>
      <w:r w:rsidR="006577E9">
        <w:rPr>
          <w:rFonts w:ascii="Book Antiqua" w:hAnsi="Book Antiqua"/>
          <w:sz w:val="36"/>
          <w:szCs w:val="36"/>
        </w:rPr>
        <w:t>к</w:t>
      </w:r>
      <w:r>
        <w:rPr>
          <w:rFonts w:ascii="Book Antiqua" w:hAnsi="Book Antiqua"/>
          <w:sz w:val="36"/>
          <w:szCs w:val="36"/>
        </w:rPr>
        <w:t>цию слушателей -</w:t>
      </w:r>
      <w:r w:rsidR="006577E9">
        <w:rPr>
          <w:rFonts w:ascii="Book Antiqua" w:hAnsi="Book Antiqua"/>
          <w:sz w:val="36"/>
          <w:szCs w:val="36"/>
        </w:rPr>
        <w:t xml:space="preserve"> </w:t>
      </w:r>
      <w:r w:rsidR="006577E9" w:rsidRPr="001D35E5">
        <w:rPr>
          <w:rFonts w:ascii="Book Antiqua" w:hAnsi="Book Antiqua"/>
          <w:b/>
          <w:i/>
          <w:sz w:val="40"/>
          <w:szCs w:val="40"/>
        </w:rPr>
        <w:t>«</w:t>
      </w:r>
      <w:r w:rsidR="00B21D71" w:rsidRPr="001D35E5">
        <w:rPr>
          <w:rFonts w:ascii="Book Antiqua" w:hAnsi="Book Antiqua"/>
          <w:b/>
          <w:i/>
          <w:sz w:val="40"/>
          <w:szCs w:val="40"/>
        </w:rPr>
        <w:t>никогда человек не говорил так, как</w:t>
      </w:r>
      <w:proofErr w:type="gramStart"/>
      <w:r w:rsidR="00B21D71" w:rsidRPr="001D35E5">
        <w:rPr>
          <w:rFonts w:ascii="Book Antiqua" w:hAnsi="Book Antiqua"/>
          <w:b/>
          <w:i/>
          <w:sz w:val="40"/>
          <w:szCs w:val="40"/>
        </w:rPr>
        <w:t xml:space="preserve"> Э</w:t>
      </w:r>
      <w:proofErr w:type="gramEnd"/>
      <w:r w:rsidR="00B21D71" w:rsidRPr="001D35E5">
        <w:rPr>
          <w:rFonts w:ascii="Book Antiqua" w:hAnsi="Book Antiqua"/>
          <w:b/>
          <w:i/>
          <w:sz w:val="40"/>
          <w:szCs w:val="40"/>
        </w:rPr>
        <w:t>тот Че</w:t>
      </w:r>
      <w:r w:rsidR="006577E9" w:rsidRPr="001D35E5">
        <w:rPr>
          <w:rFonts w:ascii="Book Antiqua" w:hAnsi="Book Antiqua"/>
          <w:b/>
          <w:i/>
          <w:sz w:val="40"/>
          <w:szCs w:val="40"/>
        </w:rPr>
        <w:t>ловек»</w:t>
      </w:r>
      <w:r w:rsidR="006577E9">
        <w:rPr>
          <w:rFonts w:ascii="Book Antiqua" w:hAnsi="Book Antiqua"/>
          <w:sz w:val="36"/>
          <w:szCs w:val="36"/>
        </w:rPr>
        <w:t xml:space="preserve"> </w:t>
      </w:r>
      <w:r w:rsidR="006577E9" w:rsidRPr="00FF3690">
        <w:rPr>
          <w:rFonts w:ascii="Book Antiqua" w:hAnsi="Book Antiqua"/>
          <w:i/>
          <w:sz w:val="36"/>
          <w:szCs w:val="36"/>
        </w:rPr>
        <w:t>(Ин.7:46)</w:t>
      </w:r>
      <w:r w:rsidR="00B21D71" w:rsidRPr="006577E9">
        <w:rPr>
          <w:rFonts w:ascii="Book Antiqua" w:hAnsi="Book Antiqua"/>
          <w:sz w:val="36"/>
          <w:szCs w:val="36"/>
        </w:rPr>
        <w:t>. Эти слова не просто отражают эмоци</w:t>
      </w:r>
      <w:r w:rsidR="00B21D71" w:rsidRPr="006577E9">
        <w:rPr>
          <w:rFonts w:ascii="Book Antiqua" w:hAnsi="Book Antiqua"/>
          <w:sz w:val="36"/>
          <w:szCs w:val="36"/>
        </w:rPr>
        <w:t>о</w:t>
      </w:r>
      <w:r w:rsidR="00B21D71" w:rsidRPr="006577E9">
        <w:rPr>
          <w:rFonts w:ascii="Book Antiqua" w:hAnsi="Book Antiqua"/>
          <w:sz w:val="36"/>
          <w:szCs w:val="36"/>
        </w:rPr>
        <w:t>наль</w:t>
      </w:r>
      <w:r>
        <w:rPr>
          <w:rFonts w:ascii="Book Antiqua" w:hAnsi="Book Antiqua"/>
          <w:sz w:val="36"/>
          <w:szCs w:val="36"/>
        </w:rPr>
        <w:t>ное потрясение -</w:t>
      </w:r>
      <w:r w:rsidR="00B21D71" w:rsidRPr="006577E9">
        <w:rPr>
          <w:rFonts w:ascii="Book Antiqua" w:hAnsi="Book Antiqua"/>
          <w:sz w:val="36"/>
          <w:szCs w:val="36"/>
        </w:rPr>
        <w:t xml:space="preserve"> они точны в самом буквальном смы</w:t>
      </w:r>
      <w:r w:rsidR="00B21D71" w:rsidRPr="006577E9">
        <w:rPr>
          <w:rFonts w:ascii="Book Antiqua" w:hAnsi="Book Antiqua"/>
          <w:sz w:val="36"/>
          <w:szCs w:val="36"/>
        </w:rPr>
        <w:t>с</w:t>
      </w:r>
      <w:r w:rsidR="00B21D71" w:rsidRPr="006577E9">
        <w:rPr>
          <w:rFonts w:ascii="Book Antiqua" w:hAnsi="Book Antiqua"/>
          <w:sz w:val="36"/>
          <w:szCs w:val="36"/>
        </w:rPr>
        <w:t xml:space="preserve">ле. </w:t>
      </w:r>
      <w:proofErr w:type="gramStart"/>
      <w:r w:rsidR="00B21D71" w:rsidRPr="006577E9">
        <w:rPr>
          <w:rFonts w:ascii="Book Antiqua" w:hAnsi="Book Antiqua"/>
          <w:sz w:val="36"/>
          <w:szCs w:val="36"/>
        </w:rPr>
        <w:t>Человек по имени Иисус называл Бога своим Отцом; более того, Он говорил, что пребывал с Отцом прежде созд</w:t>
      </w:r>
      <w:r w:rsidR="00B21D71" w:rsidRPr="006577E9">
        <w:rPr>
          <w:rFonts w:ascii="Book Antiqua" w:hAnsi="Book Antiqua"/>
          <w:sz w:val="36"/>
          <w:szCs w:val="36"/>
        </w:rPr>
        <w:t>а</w:t>
      </w:r>
      <w:r>
        <w:rPr>
          <w:rFonts w:ascii="Book Antiqua" w:hAnsi="Book Antiqua"/>
          <w:sz w:val="36"/>
          <w:szCs w:val="36"/>
        </w:rPr>
        <w:t>ния мира, что Он и Отец -</w:t>
      </w:r>
      <w:r w:rsidR="00B21D71" w:rsidRPr="006577E9">
        <w:rPr>
          <w:rFonts w:ascii="Book Antiqua" w:hAnsi="Book Antiqua"/>
          <w:sz w:val="36"/>
          <w:szCs w:val="36"/>
        </w:rPr>
        <w:t xml:space="preserve"> одно, что именно Он, Иисус, пр</w:t>
      </w:r>
      <w:r w:rsidR="00B21D71" w:rsidRPr="006577E9">
        <w:rPr>
          <w:rFonts w:ascii="Book Antiqua" w:hAnsi="Book Antiqua"/>
          <w:sz w:val="36"/>
          <w:szCs w:val="36"/>
        </w:rPr>
        <w:t>и</w:t>
      </w:r>
      <w:r w:rsidR="00B21D71" w:rsidRPr="006577E9">
        <w:rPr>
          <w:rFonts w:ascii="Book Antiqua" w:hAnsi="Book Antiqua"/>
          <w:sz w:val="36"/>
          <w:szCs w:val="36"/>
        </w:rPr>
        <w:t>дет судить все народы в последний день, что наше вечное спасение или вечная гибель зависит от того, как мы отнесе</w:t>
      </w:r>
      <w:r w:rsidR="00B21D71" w:rsidRPr="006577E9">
        <w:rPr>
          <w:rFonts w:ascii="Book Antiqua" w:hAnsi="Book Antiqua"/>
          <w:sz w:val="36"/>
          <w:szCs w:val="36"/>
        </w:rPr>
        <w:t>м</w:t>
      </w:r>
      <w:r w:rsidR="00B21D71" w:rsidRPr="006577E9">
        <w:rPr>
          <w:rFonts w:ascii="Book Antiqua" w:hAnsi="Book Antiqua"/>
          <w:sz w:val="36"/>
          <w:szCs w:val="36"/>
        </w:rPr>
        <w:t>ся к Нему, Иисусу Христу.</w:t>
      </w:r>
      <w:proofErr w:type="gramEnd"/>
      <w:r w:rsidR="00B21D71" w:rsidRPr="006577E9">
        <w:rPr>
          <w:rFonts w:ascii="Book Antiqua" w:hAnsi="Book Antiqua"/>
          <w:sz w:val="36"/>
          <w:szCs w:val="36"/>
        </w:rPr>
        <w:t xml:space="preserve"> Перед каждым читателем Еванг</w:t>
      </w:r>
      <w:r w:rsidR="00B21D71" w:rsidRPr="006577E9">
        <w:rPr>
          <w:rFonts w:ascii="Book Antiqua" w:hAnsi="Book Antiqua"/>
          <w:sz w:val="36"/>
          <w:szCs w:val="36"/>
        </w:rPr>
        <w:t>е</w:t>
      </w:r>
      <w:r w:rsidR="00B21D71" w:rsidRPr="006577E9">
        <w:rPr>
          <w:rFonts w:ascii="Book Antiqua" w:hAnsi="Book Antiqua"/>
          <w:sz w:val="36"/>
          <w:szCs w:val="36"/>
        </w:rPr>
        <w:t>лия встает неиз</w:t>
      </w:r>
      <w:r>
        <w:rPr>
          <w:rFonts w:ascii="Book Antiqua" w:hAnsi="Book Antiqua"/>
          <w:sz w:val="36"/>
          <w:szCs w:val="36"/>
        </w:rPr>
        <w:t>бежный вопрос -</w:t>
      </w:r>
      <w:r w:rsidR="00B21D71" w:rsidRPr="006577E9">
        <w:rPr>
          <w:rFonts w:ascii="Book Antiqua" w:hAnsi="Book Antiqua"/>
          <w:sz w:val="36"/>
          <w:szCs w:val="36"/>
        </w:rPr>
        <w:t xml:space="preserve"> правда ли это? Мы можем читать сочинения древних авторов,  испытывать к ним ув</w:t>
      </w:r>
      <w:r w:rsidR="00B21D71" w:rsidRPr="006577E9">
        <w:rPr>
          <w:rFonts w:ascii="Book Antiqua" w:hAnsi="Book Antiqua"/>
          <w:sz w:val="36"/>
          <w:szCs w:val="36"/>
        </w:rPr>
        <w:t>а</w:t>
      </w:r>
      <w:r w:rsidR="00B21D71" w:rsidRPr="006577E9">
        <w:rPr>
          <w:rFonts w:ascii="Book Antiqua" w:hAnsi="Book Antiqua"/>
          <w:sz w:val="36"/>
          <w:szCs w:val="36"/>
        </w:rPr>
        <w:t>жение или, напротив, неприязнь, доверять или не доверять их сл</w:t>
      </w:r>
      <w:r w:rsidR="00B21D71" w:rsidRPr="006577E9">
        <w:rPr>
          <w:rFonts w:ascii="Book Antiqua" w:hAnsi="Book Antiqua"/>
          <w:sz w:val="36"/>
          <w:szCs w:val="36"/>
        </w:rPr>
        <w:t>о</w:t>
      </w:r>
      <w:r>
        <w:rPr>
          <w:rFonts w:ascii="Book Antiqua" w:hAnsi="Book Antiqua"/>
          <w:sz w:val="36"/>
          <w:szCs w:val="36"/>
        </w:rPr>
        <w:t>вам -</w:t>
      </w:r>
      <w:r w:rsidR="00B21D71" w:rsidRPr="006577E9">
        <w:rPr>
          <w:rFonts w:ascii="Book Antiqua" w:hAnsi="Book Antiqua"/>
          <w:sz w:val="36"/>
          <w:szCs w:val="36"/>
        </w:rPr>
        <w:t xml:space="preserve"> но, независимо от этого, мы знаем, что эти люди давн</w:t>
      </w:r>
      <w:r>
        <w:rPr>
          <w:rFonts w:ascii="Book Antiqua" w:hAnsi="Book Antiqua"/>
          <w:sz w:val="36"/>
          <w:szCs w:val="36"/>
        </w:rPr>
        <w:t>о умерли, и все что у нас есть -</w:t>
      </w:r>
      <w:r w:rsidR="00B21D71" w:rsidRPr="006577E9">
        <w:rPr>
          <w:rFonts w:ascii="Book Antiqua" w:hAnsi="Book Antiqua"/>
          <w:sz w:val="36"/>
          <w:szCs w:val="36"/>
        </w:rPr>
        <w:t xml:space="preserve"> это их слова.</w:t>
      </w:r>
    </w:p>
    <w:p w:rsidR="00B21D71" w:rsidRPr="006577E9" w:rsidRDefault="00B21D71" w:rsidP="006577E9">
      <w:pPr>
        <w:pStyle w:val="a4"/>
        <w:ind w:firstLine="567"/>
        <w:jc w:val="both"/>
        <w:rPr>
          <w:rFonts w:ascii="Book Antiqua" w:hAnsi="Book Antiqua"/>
          <w:sz w:val="36"/>
          <w:szCs w:val="36"/>
        </w:rPr>
      </w:pPr>
      <w:r w:rsidRPr="006577E9">
        <w:rPr>
          <w:rFonts w:ascii="Book Antiqua" w:hAnsi="Book Antiqua"/>
          <w:sz w:val="36"/>
          <w:szCs w:val="36"/>
        </w:rPr>
        <w:t>Но если</w:t>
      </w:r>
      <w:r w:rsidR="00FF3690">
        <w:rPr>
          <w:rFonts w:ascii="Book Antiqua" w:hAnsi="Book Antiqua"/>
          <w:sz w:val="36"/>
          <w:szCs w:val="36"/>
        </w:rPr>
        <w:t xml:space="preserve"> то, что говорится в Евангелии -</w:t>
      </w:r>
      <w:r w:rsidRPr="006577E9">
        <w:rPr>
          <w:rFonts w:ascii="Book Antiqua" w:hAnsi="Book Antiqua"/>
          <w:sz w:val="36"/>
          <w:szCs w:val="36"/>
        </w:rPr>
        <w:t xml:space="preserve"> правда, то текст обретает неожиданное измерение. Иисус оказывается не пе</w:t>
      </w:r>
      <w:r w:rsidRPr="006577E9">
        <w:rPr>
          <w:rFonts w:ascii="Book Antiqua" w:hAnsi="Book Antiqua"/>
          <w:sz w:val="36"/>
          <w:szCs w:val="36"/>
        </w:rPr>
        <w:t>р</w:t>
      </w:r>
      <w:r w:rsidRPr="006577E9">
        <w:rPr>
          <w:rFonts w:ascii="Book Antiqua" w:hAnsi="Book Antiqua"/>
          <w:sz w:val="36"/>
          <w:szCs w:val="36"/>
        </w:rPr>
        <w:t>сонажем древней истории, не древним философом или уч</w:t>
      </w:r>
      <w:r w:rsidRPr="006577E9">
        <w:rPr>
          <w:rFonts w:ascii="Book Antiqua" w:hAnsi="Book Antiqua"/>
          <w:sz w:val="36"/>
          <w:szCs w:val="36"/>
        </w:rPr>
        <w:t>и</w:t>
      </w:r>
      <w:r w:rsidRPr="006577E9">
        <w:rPr>
          <w:rFonts w:ascii="Book Antiqua" w:hAnsi="Book Antiqua"/>
          <w:sz w:val="36"/>
          <w:szCs w:val="36"/>
        </w:rPr>
        <w:t>телем морали, но живым Богом и Спасителем, который пр</w:t>
      </w:r>
      <w:r w:rsidRPr="006577E9">
        <w:rPr>
          <w:rFonts w:ascii="Book Antiqua" w:hAnsi="Book Antiqua"/>
          <w:sz w:val="36"/>
          <w:szCs w:val="36"/>
        </w:rPr>
        <w:t>и</w:t>
      </w:r>
      <w:r w:rsidRPr="006577E9">
        <w:rPr>
          <w:rFonts w:ascii="Book Antiqua" w:hAnsi="Book Antiqua"/>
          <w:sz w:val="36"/>
          <w:szCs w:val="36"/>
        </w:rPr>
        <w:t xml:space="preserve">сутствует здесь и сейчас, в этой самой комнате, </w:t>
      </w:r>
      <w:proofErr w:type="gramStart"/>
      <w:r w:rsidRPr="006577E9">
        <w:rPr>
          <w:rFonts w:ascii="Book Antiqua" w:hAnsi="Book Antiqua"/>
          <w:sz w:val="36"/>
          <w:szCs w:val="36"/>
        </w:rPr>
        <w:t>также</w:t>
      </w:r>
      <w:proofErr w:type="gramEnd"/>
      <w:r w:rsidRPr="006577E9">
        <w:rPr>
          <w:rFonts w:ascii="Book Antiqua" w:hAnsi="Book Antiqua"/>
          <w:sz w:val="36"/>
          <w:szCs w:val="36"/>
        </w:rPr>
        <w:t xml:space="preserve"> нес</w:t>
      </w:r>
      <w:r w:rsidRPr="006577E9">
        <w:rPr>
          <w:rFonts w:ascii="Book Antiqua" w:hAnsi="Book Antiqua"/>
          <w:sz w:val="36"/>
          <w:szCs w:val="36"/>
        </w:rPr>
        <w:t>о</w:t>
      </w:r>
      <w:r w:rsidRPr="006577E9">
        <w:rPr>
          <w:rFonts w:ascii="Book Antiqua" w:hAnsi="Book Antiqua"/>
          <w:sz w:val="36"/>
          <w:szCs w:val="36"/>
        </w:rPr>
        <w:t>мненно и реально, как Он присутствовал среди жителей П</w:t>
      </w:r>
      <w:r w:rsidRPr="006577E9">
        <w:rPr>
          <w:rFonts w:ascii="Book Antiqua" w:hAnsi="Book Antiqua"/>
          <w:sz w:val="36"/>
          <w:szCs w:val="36"/>
        </w:rPr>
        <w:t>а</w:t>
      </w:r>
      <w:r w:rsidRPr="006577E9">
        <w:rPr>
          <w:rFonts w:ascii="Book Antiqua" w:hAnsi="Book Antiqua"/>
          <w:sz w:val="36"/>
          <w:szCs w:val="36"/>
        </w:rPr>
        <w:t>лестины около двух тысяч лет н</w:t>
      </w:r>
      <w:r w:rsidRPr="006577E9">
        <w:rPr>
          <w:rFonts w:ascii="Book Antiqua" w:hAnsi="Book Antiqua"/>
          <w:sz w:val="36"/>
          <w:szCs w:val="36"/>
        </w:rPr>
        <w:t>а</w:t>
      </w:r>
      <w:r w:rsidRPr="006577E9">
        <w:rPr>
          <w:rFonts w:ascii="Book Antiqua" w:hAnsi="Book Antiqua"/>
          <w:sz w:val="36"/>
          <w:szCs w:val="36"/>
        </w:rPr>
        <w:t>зад, и мы можем встретить Его.</w:t>
      </w:r>
    </w:p>
    <w:p w:rsidR="00DA1DB7" w:rsidRDefault="00B21D71" w:rsidP="001D35E5">
      <w:pPr>
        <w:pStyle w:val="a4"/>
        <w:ind w:firstLine="567"/>
        <w:jc w:val="both"/>
        <w:rPr>
          <w:rFonts w:ascii="Book Antiqua" w:hAnsi="Book Antiqua"/>
          <w:sz w:val="36"/>
          <w:szCs w:val="36"/>
        </w:rPr>
      </w:pPr>
      <w:r w:rsidRPr="006577E9">
        <w:rPr>
          <w:rFonts w:ascii="Book Antiqua" w:hAnsi="Book Antiqua"/>
          <w:sz w:val="36"/>
          <w:szCs w:val="36"/>
        </w:rPr>
        <w:t>Митрополит Антоний Сурожский пишет об этом опыте встречи:</w:t>
      </w:r>
      <w:r w:rsidR="00FF3690">
        <w:rPr>
          <w:rFonts w:ascii="Book Antiqua" w:hAnsi="Book Antiqua"/>
          <w:sz w:val="36"/>
          <w:szCs w:val="36"/>
        </w:rPr>
        <w:t xml:space="preserve"> </w:t>
      </w:r>
      <w:r w:rsidRPr="006577E9">
        <w:rPr>
          <w:rFonts w:ascii="Book Antiqua" w:hAnsi="Book Antiqua"/>
          <w:sz w:val="36"/>
          <w:szCs w:val="36"/>
        </w:rPr>
        <w:t>«Я сидел, читал, и между началом первой и началом третьей главы Евангелия от Марка, которое я читал медле</w:t>
      </w:r>
      <w:r w:rsidRPr="006577E9">
        <w:rPr>
          <w:rFonts w:ascii="Book Antiqua" w:hAnsi="Book Antiqua"/>
          <w:sz w:val="36"/>
          <w:szCs w:val="36"/>
        </w:rPr>
        <w:t>н</w:t>
      </w:r>
      <w:r w:rsidRPr="006577E9">
        <w:rPr>
          <w:rFonts w:ascii="Book Antiqua" w:hAnsi="Book Antiqua"/>
          <w:sz w:val="36"/>
          <w:szCs w:val="36"/>
        </w:rPr>
        <w:t>но,</w:t>
      </w:r>
      <w:r w:rsidR="00DA1DB7">
        <w:rPr>
          <w:rFonts w:ascii="Book Antiqua" w:hAnsi="Book Antiqua"/>
          <w:sz w:val="36"/>
          <w:szCs w:val="36"/>
        </w:rPr>
        <w:t xml:space="preserve"> </w:t>
      </w:r>
      <w:r w:rsidRPr="006577E9">
        <w:rPr>
          <w:rFonts w:ascii="Book Antiqua" w:hAnsi="Book Antiqua"/>
          <w:sz w:val="36"/>
          <w:szCs w:val="36"/>
        </w:rPr>
        <w:t xml:space="preserve"> потому </w:t>
      </w:r>
      <w:r w:rsidR="00DA1DB7">
        <w:rPr>
          <w:rFonts w:ascii="Book Antiqua" w:hAnsi="Book Antiqua"/>
          <w:sz w:val="36"/>
          <w:szCs w:val="36"/>
        </w:rPr>
        <w:t xml:space="preserve"> </w:t>
      </w:r>
      <w:r w:rsidRPr="006577E9">
        <w:rPr>
          <w:rFonts w:ascii="Book Antiqua" w:hAnsi="Book Antiqua"/>
          <w:sz w:val="36"/>
          <w:szCs w:val="36"/>
        </w:rPr>
        <w:t xml:space="preserve">что язык </w:t>
      </w:r>
      <w:r w:rsidR="00DA1DB7">
        <w:rPr>
          <w:rFonts w:ascii="Book Antiqua" w:hAnsi="Book Antiqua"/>
          <w:sz w:val="36"/>
          <w:szCs w:val="36"/>
        </w:rPr>
        <w:t xml:space="preserve"> </w:t>
      </w:r>
      <w:r w:rsidRPr="006577E9">
        <w:rPr>
          <w:rFonts w:ascii="Book Antiqua" w:hAnsi="Book Antiqua"/>
          <w:sz w:val="36"/>
          <w:szCs w:val="36"/>
        </w:rPr>
        <w:t>был</w:t>
      </w:r>
      <w:r w:rsidR="001D35E5">
        <w:rPr>
          <w:rFonts w:ascii="Book Antiqua" w:hAnsi="Book Antiqua"/>
          <w:sz w:val="36"/>
          <w:szCs w:val="36"/>
        </w:rPr>
        <w:t xml:space="preserve">  непривычный,</w:t>
      </w:r>
      <w:r w:rsidR="00DA1DB7">
        <w:rPr>
          <w:rFonts w:ascii="Book Antiqua" w:hAnsi="Book Antiqua"/>
          <w:sz w:val="36"/>
          <w:szCs w:val="36"/>
        </w:rPr>
        <w:t xml:space="preserve"> </w:t>
      </w:r>
      <w:r w:rsidR="001D35E5">
        <w:rPr>
          <w:rFonts w:ascii="Book Antiqua" w:hAnsi="Book Antiqua"/>
          <w:sz w:val="36"/>
          <w:szCs w:val="36"/>
        </w:rPr>
        <w:t xml:space="preserve"> я вдруг </w:t>
      </w:r>
      <w:proofErr w:type="spellStart"/>
      <w:r w:rsidRPr="006577E9">
        <w:rPr>
          <w:rFonts w:ascii="Book Antiqua" w:hAnsi="Book Antiqua"/>
          <w:sz w:val="36"/>
          <w:szCs w:val="36"/>
        </w:rPr>
        <w:t>почувств</w:t>
      </w:r>
      <w:r w:rsidRPr="006577E9">
        <w:rPr>
          <w:rFonts w:ascii="Book Antiqua" w:hAnsi="Book Antiqua"/>
          <w:sz w:val="36"/>
          <w:szCs w:val="36"/>
        </w:rPr>
        <w:t>о</w:t>
      </w:r>
      <w:proofErr w:type="spellEnd"/>
      <w:r w:rsidR="00DA1DB7">
        <w:rPr>
          <w:rFonts w:ascii="Book Antiqua" w:hAnsi="Book Antiqua"/>
          <w:sz w:val="36"/>
          <w:szCs w:val="36"/>
        </w:rPr>
        <w:t>-</w:t>
      </w:r>
    </w:p>
    <w:p w:rsidR="00B21D71" w:rsidRPr="006577E9" w:rsidRDefault="00B21D71" w:rsidP="00DA1DB7">
      <w:pPr>
        <w:pStyle w:val="a4"/>
        <w:jc w:val="both"/>
        <w:rPr>
          <w:rFonts w:ascii="Book Antiqua" w:hAnsi="Book Antiqua"/>
          <w:sz w:val="36"/>
          <w:szCs w:val="36"/>
        </w:rPr>
      </w:pPr>
      <w:r w:rsidRPr="006577E9">
        <w:rPr>
          <w:rFonts w:ascii="Book Antiqua" w:hAnsi="Book Antiqua"/>
          <w:sz w:val="36"/>
          <w:szCs w:val="36"/>
        </w:rPr>
        <w:lastRenderedPageBreak/>
        <w:t>вал, что по ту сторону стола, тут, стоит Христос»</w:t>
      </w:r>
      <w:r w:rsidR="00FF3690">
        <w:rPr>
          <w:rFonts w:ascii="Book Antiqua" w:hAnsi="Book Antiqua"/>
          <w:sz w:val="36"/>
          <w:szCs w:val="36"/>
        </w:rPr>
        <w:t>.</w:t>
      </w:r>
    </w:p>
    <w:p w:rsidR="00B21D71" w:rsidRPr="006577E9" w:rsidRDefault="00B21D71" w:rsidP="006577E9">
      <w:pPr>
        <w:pStyle w:val="a4"/>
        <w:ind w:firstLine="567"/>
        <w:jc w:val="both"/>
        <w:rPr>
          <w:rFonts w:ascii="Book Antiqua" w:hAnsi="Book Antiqua"/>
          <w:sz w:val="36"/>
          <w:szCs w:val="36"/>
        </w:rPr>
      </w:pPr>
      <w:r w:rsidRPr="006577E9">
        <w:rPr>
          <w:rFonts w:ascii="Book Antiqua" w:hAnsi="Book Antiqua"/>
          <w:sz w:val="36"/>
          <w:szCs w:val="36"/>
        </w:rPr>
        <w:t>Мы можем п</w:t>
      </w:r>
      <w:r w:rsidR="00FF3690">
        <w:rPr>
          <w:rFonts w:ascii="Book Antiqua" w:hAnsi="Book Antiqua"/>
          <w:sz w:val="36"/>
          <w:szCs w:val="36"/>
        </w:rPr>
        <w:t>ережить яркий мистический опыт -</w:t>
      </w:r>
      <w:r w:rsidRPr="006577E9">
        <w:rPr>
          <w:rFonts w:ascii="Book Antiqua" w:hAnsi="Book Antiqua"/>
          <w:sz w:val="36"/>
          <w:szCs w:val="36"/>
        </w:rPr>
        <w:t xml:space="preserve"> как вл</w:t>
      </w:r>
      <w:r w:rsidRPr="006577E9">
        <w:rPr>
          <w:rFonts w:ascii="Book Antiqua" w:hAnsi="Book Antiqua"/>
          <w:sz w:val="36"/>
          <w:szCs w:val="36"/>
        </w:rPr>
        <w:t>а</w:t>
      </w:r>
      <w:r w:rsidR="00FF3690">
        <w:rPr>
          <w:rFonts w:ascii="Book Antiqua" w:hAnsi="Book Antiqua"/>
          <w:sz w:val="36"/>
          <w:szCs w:val="36"/>
        </w:rPr>
        <w:t>дыка Антоний -</w:t>
      </w:r>
      <w:r w:rsidRPr="006577E9">
        <w:rPr>
          <w:rFonts w:ascii="Book Antiqua" w:hAnsi="Book Antiqua"/>
          <w:sz w:val="36"/>
          <w:szCs w:val="36"/>
        </w:rPr>
        <w:t xml:space="preserve"> а можем и не пережить, но если Евангелие истинно (а оно истинно) Человек по имени Иисус здесь </w:t>
      </w:r>
      <w:r w:rsidR="00FF3690">
        <w:rPr>
          <w:rFonts w:ascii="Book Antiqua" w:hAnsi="Book Antiqua"/>
          <w:sz w:val="36"/>
          <w:szCs w:val="36"/>
        </w:rPr>
        <w:t>и сейчас обращает к нам вопрос -</w:t>
      </w:r>
      <w:r w:rsidRPr="006577E9">
        <w:rPr>
          <w:rFonts w:ascii="Book Antiqua" w:hAnsi="Book Antiqua"/>
          <w:sz w:val="36"/>
          <w:szCs w:val="36"/>
        </w:rPr>
        <w:t xml:space="preserve">   </w:t>
      </w:r>
      <w:r w:rsidRPr="001D35E5">
        <w:rPr>
          <w:rFonts w:ascii="Book Antiqua" w:hAnsi="Book Antiqua"/>
          <w:b/>
          <w:i/>
          <w:sz w:val="40"/>
          <w:szCs w:val="40"/>
        </w:rPr>
        <w:t>«ты веруешь ли в Сына Божия?</w:t>
      </w:r>
      <w:r w:rsidR="00FF3690" w:rsidRPr="001D35E5">
        <w:rPr>
          <w:rFonts w:ascii="Book Antiqua" w:hAnsi="Book Antiqua"/>
          <w:sz w:val="40"/>
          <w:szCs w:val="40"/>
        </w:rPr>
        <w:t>»</w:t>
      </w:r>
      <w:r w:rsidR="00FF3690">
        <w:rPr>
          <w:rFonts w:ascii="Book Antiqua" w:hAnsi="Book Antiqua"/>
          <w:sz w:val="36"/>
          <w:szCs w:val="36"/>
        </w:rPr>
        <w:t xml:space="preserve"> </w:t>
      </w:r>
      <w:r w:rsidR="00FF3690" w:rsidRPr="00FF3690">
        <w:rPr>
          <w:rFonts w:ascii="Book Antiqua" w:hAnsi="Book Antiqua"/>
          <w:i/>
          <w:sz w:val="36"/>
          <w:szCs w:val="36"/>
        </w:rPr>
        <w:t>(Ин.9:35)</w:t>
      </w:r>
      <w:r w:rsidRPr="006577E9">
        <w:rPr>
          <w:rFonts w:ascii="Book Antiqua" w:hAnsi="Book Antiqua"/>
          <w:sz w:val="36"/>
          <w:szCs w:val="36"/>
        </w:rPr>
        <w:t>. Притязания Иисуса настолько радикал</w:t>
      </w:r>
      <w:r w:rsidRPr="006577E9">
        <w:rPr>
          <w:rFonts w:ascii="Book Antiqua" w:hAnsi="Book Antiqua"/>
          <w:sz w:val="36"/>
          <w:szCs w:val="36"/>
        </w:rPr>
        <w:t>ь</w:t>
      </w:r>
      <w:r w:rsidRPr="006577E9">
        <w:rPr>
          <w:rFonts w:ascii="Book Antiqua" w:hAnsi="Book Antiqua"/>
          <w:sz w:val="36"/>
          <w:szCs w:val="36"/>
        </w:rPr>
        <w:t>ны, что мы не можем вежливо уклониться от ответа; нам прих</w:t>
      </w:r>
      <w:r w:rsidRPr="006577E9">
        <w:rPr>
          <w:rFonts w:ascii="Book Antiqua" w:hAnsi="Book Antiqua"/>
          <w:sz w:val="36"/>
          <w:szCs w:val="36"/>
        </w:rPr>
        <w:t>о</w:t>
      </w:r>
      <w:r w:rsidRPr="006577E9">
        <w:rPr>
          <w:rFonts w:ascii="Book Antiqua" w:hAnsi="Book Antiqua"/>
          <w:sz w:val="36"/>
          <w:szCs w:val="36"/>
        </w:rPr>
        <w:t>дится сказать «да» или «нет».</w:t>
      </w:r>
    </w:p>
    <w:p w:rsidR="00B21D71" w:rsidRPr="006577E9" w:rsidRDefault="00B21D71" w:rsidP="006577E9">
      <w:pPr>
        <w:pStyle w:val="a4"/>
        <w:ind w:firstLine="567"/>
        <w:jc w:val="both"/>
        <w:rPr>
          <w:rFonts w:ascii="Book Antiqua" w:hAnsi="Book Antiqua"/>
          <w:sz w:val="36"/>
          <w:szCs w:val="36"/>
        </w:rPr>
      </w:pPr>
      <w:proofErr w:type="gramStart"/>
      <w:r w:rsidRPr="006577E9">
        <w:rPr>
          <w:rFonts w:ascii="Book Antiqua" w:hAnsi="Book Antiqua"/>
          <w:sz w:val="36"/>
          <w:szCs w:val="36"/>
        </w:rPr>
        <w:t>Иисус Евангелий говорит не как учитель, который пр</w:t>
      </w:r>
      <w:r w:rsidRPr="006577E9">
        <w:rPr>
          <w:rFonts w:ascii="Book Antiqua" w:hAnsi="Book Antiqua"/>
          <w:sz w:val="36"/>
          <w:szCs w:val="36"/>
        </w:rPr>
        <w:t>и</w:t>
      </w:r>
      <w:r w:rsidRPr="006577E9">
        <w:rPr>
          <w:rFonts w:ascii="Book Antiqua" w:hAnsi="Book Antiqua"/>
          <w:sz w:val="36"/>
          <w:szCs w:val="36"/>
        </w:rPr>
        <w:t>шел поделиться с нами мудростью веков; не как мудрец, к</w:t>
      </w:r>
      <w:r w:rsidRPr="006577E9">
        <w:rPr>
          <w:rFonts w:ascii="Book Antiqua" w:hAnsi="Book Antiqua"/>
          <w:sz w:val="36"/>
          <w:szCs w:val="36"/>
        </w:rPr>
        <w:t>о</w:t>
      </w:r>
      <w:r w:rsidRPr="006577E9">
        <w:rPr>
          <w:rFonts w:ascii="Book Antiqua" w:hAnsi="Book Antiqua"/>
          <w:sz w:val="36"/>
          <w:szCs w:val="36"/>
        </w:rPr>
        <w:t>торым можно вежливо восхититься, которого можно при случае глубокомысленно процитировать.</w:t>
      </w:r>
      <w:proofErr w:type="gramEnd"/>
      <w:r w:rsidRPr="006577E9">
        <w:rPr>
          <w:rFonts w:ascii="Book Antiqua" w:hAnsi="Book Antiqua"/>
          <w:sz w:val="36"/>
          <w:szCs w:val="36"/>
        </w:rPr>
        <w:t xml:space="preserve"> Он го</w:t>
      </w:r>
      <w:r w:rsidR="00FF3690">
        <w:rPr>
          <w:rFonts w:ascii="Book Antiqua" w:hAnsi="Book Antiqua"/>
          <w:sz w:val="36"/>
          <w:szCs w:val="36"/>
        </w:rPr>
        <w:t>ворит как Царь -</w:t>
      </w:r>
      <w:r w:rsidRPr="006577E9">
        <w:rPr>
          <w:rFonts w:ascii="Book Antiqua" w:hAnsi="Book Antiqua"/>
          <w:sz w:val="36"/>
          <w:szCs w:val="36"/>
        </w:rPr>
        <w:t xml:space="preserve"> царь не какой-то одной страны, но Царь Мирозд</w:t>
      </w:r>
      <w:r w:rsidRPr="006577E9">
        <w:rPr>
          <w:rFonts w:ascii="Book Antiqua" w:hAnsi="Book Antiqua"/>
          <w:sz w:val="36"/>
          <w:szCs w:val="36"/>
        </w:rPr>
        <w:t>а</w:t>
      </w:r>
      <w:r w:rsidRPr="006577E9">
        <w:rPr>
          <w:rFonts w:ascii="Book Antiqua" w:hAnsi="Book Antiqua"/>
          <w:sz w:val="36"/>
          <w:szCs w:val="36"/>
        </w:rPr>
        <w:t xml:space="preserve">ния. Вопрос, который ставит перед </w:t>
      </w:r>
      <w:r w:rsidR="00FF3690">
        <w:rPr>
          <w:rFonts w:ascii="Book Antiqua" w:hAnsi="Book Antiqua"/>
          <w:sz w:val="36"/>
          <w:szCs w:val="36"/>
        </w:rPr>
        <w:t>нами Евангелие -</w:t>
      </w:r>
      <w:r w:rsidRPr="006577E9">
        <w:rPr>
          <w:rFonts w:ascii="Book Antiqua" w:hAnsi="Book Antiqua"/>
          <w:sz w:val="36"/>
          <w:szCs w:val="36"/>
        </w:rPr>
        <w:t xml:space="preserve"> пр</w:t>
      </w:r>
      <w:r w:rsidRPr="006577E9">
        <w:rPr>
          <w:rFonts w:ascii="Book Antiqua" w:hAnsi="Book Antiqua"/>
          <w:sz w:val="36"/>
          <w:szCs w:val="36"/>
        </w:rPr>
        <w:t>и</w:t>
      </w:r>
      <w:r w:rsidRPr="006577E9">
        <w:rPr>
          <w:rFonts w:ascii="Book Antiqua" w:hAnsi="Book Antiqua"/>
          <w:sz w:val="36"/>
          <w:szCs w:val="36"/>
        </w:rPr>
        <w:t>знаем ли мы Его Царем.</w:t>
      </w:r>
    </w:p>
    <w:p w:rsidR="00B21D71" w:rsidRPr="006577E9" w:rsidRDefault="00FF3690" w:rsidP="006577E9">
      <w:pPr>
        <w:pStyle w:val="a4"/>
        <w:ind w:firstLine="567"/>
        <w:jc w:val="both"/>
        <w:rPr>
          <w:rFonts w:ascii="Book Antiqua" w:hAnsi="Book Antiqua"/>
          <w:sz w:val="36"/>
          <w:szCs w:val="36"/>
        </w:rPr>
      </w:pPr>
      <w:r>
        <w:rPr>
          <w:rFonts w:ascii="Book Antiqua" w:hAnsi="Book Antiqua"/>
          <w:sz w:val="36"/>
          <w:szCs w:val="36"/>
        </w:rPr>
        <w:t>Он -</w:t>
      </w:r>
      <w:r w:rsidR="00B21D71" w:rsidRPr="006577E9">
        <w:rPr>
          <w:rFonts w:ascii="Book Antiqua" w:hAnsi="Book Antiqua"/>
          <w:sz w:val="36"/>
          <w:szCs w:val="36"/>
        </w:rPr>
        <w:t xml:space="preserve"> Господь вселенной, и, пока мы не признаем Его н</w:t>
      </w:r>
      <w:r w:rsidR="00B21D71" w:rsidRPr="006577E9">
        <w:rPr>
          <w:rFonts w:ascii="Book Antiqua" w:hAnsi="Book Antiqua"/>
          <w:sz w:val="36"/>
          <w:szCs w:val="36"/>
        </w:rPr>
        <w:t>а</w:t>
      </w:r>
      <w:r w:rsidR="00B21D71" w:rsidRPr="006577E9">
        <w:rPr>
          <w:rFonts w:ascii="Book Antiqua" w:hAnsi="Book Antiqua"/>
          <w:sz w:val="36"/>
          <w:szCs w:val="36"/>
        </w:rPr>
        <w:t>шим Господом, мы пребываем в трагическом и пагубном м</w:t>
      </w:r>
      <w:r w:rsidR="00B21D71" w:rsidRPr="006577E9">
        <w:rPr>
          <w:rFonts w:ascii="Book Antiqua" w:hAnsi="Book Antiqua"/>
          <w:sz w:val="36"/>
          <w:szCs w:val="36"/>
        </w:rPr>
        <w:t>я</w:t>
      </w:r>
      <w:r w:rsidR="00B21D71" w:rsidRPr="006577E9">
        <w:rPr>
          <w:rFonts w:ascii="Book Antiqua" w:hAnsi="Book Antiqua"/>
          <w:sz w:val="36"/>
          <w:szCs w:val="36"/>
        </w:rPr>
        <w:t>теже против самых оснований реальности. Хри</w:t>
      </w:r>
      <w:r>
        <w:rPr>
          <w:rFonts w:ascii="Book Antiqua" w:hAnsi="Book Antiqua"/>
          <w:sz w:val="36"/>
          <w:szCs w:val="36"/>
        </w:rPr>
        <w:t>стиане -</w:t>
      </w:r>
      <w:r w:rsidR="00B21D71" w:rsidRPr="006577E9">
        <w:rPr>
          <w:rFonts w:ascii="Book Antiqua" w:hAnsi="Book Antiqua"/>
          <w:sz w:val="36"/>
          <w:szCs w:val="36"/>
        </w:rPr>
        <w:t xml:space="preserve"> это те, кто отвечают «да»; те, кто принимают слова Иисуса о С</w:t>
      </w:r>
      <w:r w:rsidR="00B21D71" w:rsidRPr="006577E9">
        <w:rPr>
          <w:rFonts w:ascii="Book Antiqua" w:hAnsi="Book Antiqua"/>
          <w:sz w:val="36"/>
          <w:szCs w:val="36"/>
        </w:rPr>
        <w:t>е</w:t>
      </w:r>
      <w:r w:rsidR="00B21D71" w:rsidRPr="006577E9">
        <w:rPr>
          <w:rFonts w:ascii="Book Antiqua" w:hAnsi="Book Antiqua"/>
          <w:sz w:val="36"/>
          <w:szCs w:val="36"/>
        </w:rPr>
        <w:t>бе, как истинные. Именно такой ответ и называется христ</w:t>
      </w:r>
      <w:r w:rsidR="00B21D71" w:rsidRPr="006577E9">
        <w:rPr>
          <w:rFonts w:ascii="Book Antiqua" w:hAnsi="Book Antiqua"/>
          <w:sz w:val="36"/>
          <w:szCs w:val="36"/>
        </w:rPr>
        <w:t>и</w:t>
      </w:r>
      <w:r w:rsidR="00B21D71" w:rsidRPr="006577E9">
        <w:rPr>
          <w:rFonts w:ascii="Book Antiqua" w:hAnsi="Book Antiqua"/>
          <w:sz w:val="36"/>
          <w:szCs w:val="36"/>
        </w:rPr>
        <w:t>анской верой, и именно из этого ответа вытекает все остал</w:t>
      </w:r>
      <w:r w:rsidR="00B21D71" w:rsidRPr="006577E9">
        <w:rPr>
          <w:rFonts w:ascii="Book Antiqua" w:hAnsi="Book Antiqua"/>
          <w:sz w:val="36"/>
          <w:szCs w:val="36"/>
        </w:rPr>
        <w:t>ь</w:t>
      </w:r>
      <w:r>
        <w:rPr>
          <w:rFonts w:ascii="Book Antiqua" w:hAnsi="Book Antiqua"/>
          <w:sz w:val="36"/>
          <w:szCs w:val="36"/>
        </w:rPr>
        <w:t>ное -</w:t>
      </w:r>
      <w:r w:rsidR="00B21D71" w:rsidRPr="006577E9">
        <w:rPr>
          <w:rFonts w:ascii="Book Antiqua" w:hAnsi="Book Antiqua"/>
          <w:sz w:val="36"/>
          <w:szCs w:val="36"/>
        </w:rPr>
        <w:t xml:space="preserve"> отношение к Богу, людям, себе самому, и, конечно, Церкви.</w:t>
      </w:r>
    </w:p>
    <w:p w:rsidR="00FF3690" w:rsidRPr="001D35E5" w:rsidRDefault="00FF3690" w:rsidP="006577E9">
      <w:pPr>
        <w:pStyle w:val="a4"/>
        <w:ind w:firstLine="567"/>
        <w:jc w:val="both"/>
        <w:rPr>
          <w:rFonts w:ascii="Book Antiqua" w:hAnsi="Book Antiqua"/>
          <w:sz w:val="36"/>
          <w:szCs w:val="36"/>
        </w:rPr>
      </w:pPr>
    </w:p>
    <w:p w:rsidR="00B21D71" w:rsidRPr="001D35E5" w:rsidRDefault="00B21D71" w:rsidP="006577E9">
      <w:pPr>
        <w:pStyle w:val="a4"/>
        <w:ind w:firstLine="567"/>
        <w:jc w:val="both"/>
        <w:rPr>
          <w:rFonts w:ascii="Book Antiqua" w:hAnsi="Book Antiqua"/>
          <w:b/>
          <w:sz w:val="48"/>
          <w:szCs w:val="48"/>
        </w:rPr>
      </w:pPr>
      <w:r w:rsidRPr="001D35E5">
        <w:rPr>
          <w:rFonts w:ascii="Book Antiqua" w:hAnsi="Book Antiqua"/>
          <w:b/>
          <w:sz w:val="48"/>
          <w:szCs w:val="48"/>
        </w:rPr>
        <w:t>Царство</w:t>
      </w:r>
    </w:p>
    <w:p w:rsidR="00FF3690" w:rsidRPr="001D35E5" w:rsidRDefault="00FF3690" w:rsidP="006577E9">
      <w:pPr>
        <w:pStyle w:val="a4"/>
        <w:ind w:firstLine="567"/>
        <w:jc w:val="both"/>
        <w:rPr>
          <w:rFonts w:ascii="Book Antiqua" w:hAnsi="Book Antiqua"/>
          <w:b/>
          <w:sz w:val="10"/>
          <w:szCs w:val="10"/>
        </w:rPr>
      </w:pPr>
    </w:p>
    <w:p w:rsidR="00B21D71" w:rsidRPr="006577E9" w:rsidRDefault="00B21D71" w:rsidP="006577E9">
      <w:pPr>
        <w:pStyle w:val="a4"/>
        <w:ind w:firstLine="567"/>
        <w:jc w:val="both"/>
        <w:rPr>
          <w:rFonts w:ascii="Book Antiqua" w:hAnsi="Book Antiqua"/>
          <w:sz w:val="36"/>
          <w:szCs w:val="36"/>
        </w:rPr>
      </w:pPr>
      <w:r w:rsidRPr="006577E9">
        <w:rPr>
          <w:rFonts w:ascii="Book Antiqua" w:hAnsi="Book Antiqua"/>
          <w:sz w:val="36"/>
          <w:szCs w:val="36"/>
        </w:rPr>
        <w:t>Для большинства людей (в том числе религиозных л</w:t>
      </w:r>
      <w:r w:rsidRPr="006577E9">
        <w:rPr>
          <w:rFonts w:ascii="Book Antiqua" w:hAnsi="Book Antiqua"/>
          <w:sz w:val="36"/>
          <w:szCs w:val="36"/>
        </w:rPr>
        <w:t>ю</w:t>
      </w:r>
      <w:r w:rsidRPr="006577E9">
        <w:rPr>
          <w:rFonts w:ascii="Book Antiqua" w:hAnsi="Book Antiqua"/>
          <w:sz w:val="36"/>
          <w:szCs w:val="36"/>
        </w:rPr>
        <w:t>дей) религия — это набор правил; некоторые эти правила хвалят, некоторые ругают, но те и другие сходятся на том, что это именно набор правил. Кроме правил в р</w:t>
      </w:r>
      <w:r w:rsidRPr="006577E9">
        <w:rPr>
          <w:rFonts w:ascii="Book Antiqua" w:hAnsi="Book Antiqua"/>
          <w:sz w:val="36"/>
          <w:szCs w:val="36"/>
        </w:rPr>
        <w:t>е</w:t>
      </w:r>
      <w:r w:rsidRPr="006577E9">
        <w:rPr>
          <w:rFonts w:ascii="Book Antiqua" w:hAnsi="Book Antiqua"/>
          <w:sz w:val="36"/>
          <w:szCs w:val="36"/>
        </w:rPr>
        <w:t>лигии есть еще священные тексты, в которых эти правила прописаны.</w:t>
      </w:r>
    </w:p>
    <w:p w:rsidR="00AF4C70" w:rsidRPr="006577E9" w:rsidRDefault="00B21D71" w:rsidP="00FF3690">
      <w:pPr>
        <w:pStyle w:val="a4"/>
        <w:ind w:firstLine="567"/>
        <w:jc w:val="both"/>
        <w:rPr>
          <w:rFonts w:ascii="Book Antiqua" w:hAnsi="Book Antiqua"/>
          <w:sz w:val="36"/>
          <w:szCs w:val="36"/>
        </w:rPr>
      </w:pPr>
      <w:r w:rsidRPr="006577E9">
        <w:rPr>
          <w:rFonts w:ascii="Book Antiqua" w:hAnsi="Book Antiqua"/>
          <w:sz w:val="36"/>
          <w:szCs w:val="36"/>
        </w:rPr>
        <w:t>Правила и тексты в христианстве есть. Но центр христ</w:t>
      </w:r>
      <w:r w:rsidRPr="006577E9">
        <w:rPr>
          <w:rFonts w:ascii="Book Antiqua" w:hAnsi="Book Antiqua"/>
          <w:sz w:val="36"/>
          <w:szCs w:val="36"/>
        </w:rPr>
        <w:t>и</w:t>
      </w:r>
      <w:r w:rsidRPr="006577E9">
        <w:rPr>
          <w:rFonts w:ascii="Book Antiqua" w:hAnsi="Book Antiqua"/>
          <w:sz w:val="36"/>
          <w:szCs w:val="36"/>
        </w:rPr>
        <w:t>анства не здесь. Христианство — это присутствие. В Рождес</w:t>
      </w:r>
      <w:r w:rsidRPr="006577E9">
        <w:rPr>
          <w:rFonts w:ascii="Book Antiqua" w:hAnsi="Book Antiqua"/>
          <w:sz w:val="36"/>
          <w:szCs w:val="36"/>
        </w:rPr>
        <w:t>т</w:t>
      </w:r>
      <w:r w:rsidRPr="006577E9">
        <w:rPr>
          <w:rFonts w:ascii="Book Antiqua" w:hAnsi="Book Antiqua"/>
          <w:sz w:val="36"/>
          <w:szCs w:val="36"/>
        </w:rPr>
        <w:t xml:space="preserve">во мы празднуем не ниспослание Закона и не дарование священных текстов. Мы празднуем явление Бога, который </w:t>
      </w:r>
      <w:r w:rsidRPr="006577E9">
        <w:rPr>
          <w:rFonts w:ascii="Book Antiqua" w:hAnsi="Book Antiqua"/>
          <w:sz w:val="36"/>
          <w:szCs w:val="36"/>
        </w:rPr>
        <w:lastRenderedPageBreak/>
        <w:t>пришел и поселился среди нас навсегда. Как говорит Еванг</w:t>
      </w:r>
      <w:r w:rsidRPr="006577E9">
        <w:rPr>
          <w:rFonts w:ascii="Book Antiqua" w:hAnsi="Book Antiqua"/>
          <w:sz w:val="36"/>
          <w:szCs w:val="36"/>
        </w:rPr>
        <w:t>е</w:t>
      </w:r>
      <w:r w:rsidRPr="006577E9">
        <w:rPr>
          <w:rFonts w:ascii="Book Antiqua" w:hAnsi="Book Antiqua"/>
          <w:sz w:val="36"/>
          <w:szCs w:val="36"/>
        </w:rPr>
        <w:t>лист Иоанн</w:t>
      </w:r>
      <w:r w:rsidR="00FF3690">
        <w:rPr>
          <w:rFonts w:ascii="Book Antiqua" w:hAnsi="Book Antiqua"/>
          <w:sz w:val="36"/>
          <w:szCs w:val="36"/>
        </w:rPr>
        <w:t xml:space="preserve">: </w:t>
      </w:r>
      <w:r w:rsidR="00FF3690" w:rsidRPr="001D35E5">
        <w:rPr>
          <w:rFonts w:ascii="Book Antiqua" w:hAnsi="Book Antiqua"/>
          <w:b/>
          <w:i/>
          <w:sz w:val="40"/>
          <w:szCs w:val="40"/>
        </w:rPr>
        <w:t>«</w:t>
      </w:r>
      <w:proofErr w:type="gramStart"/>
      <w:r w:rsidRPr="001D35E5">
        <w:rPr>
          <w:rFonts w:ascii="Book Antiqua" w:hAnsi="Book Antiqua"/>
          <w:b/>
          <w:i/>
          <w:sz w:val="40"/>
          <w:szCs w:val="40"/>
        </w:rPr>
        <w:t>В начале</w:t>
      </w:r>
      <w:proofErr w:type="gramEnd"/>
      <w:r w:rsidRPr="001D35E5">
        <w:rPr>
          <w:rFonts w:ascii="Book Antiqua" w:hAnsi="Book Antiqua"/>
          <w:b/>
          <w:i/>
          <w:sz w:val="40"/>
          <w:szCs w:val="40"/>
        </w:rPr>
        <w:t xml:space="preserve"> было Слово, и Слово было у Бога, и Слово было Бог. Оно было в начале у Бога. Все чрез Него начало быть, и без Него ничто не начало быть, что начало быть. В Нем была жизнь, и жизнь была свет </w:t>
      </w:r>
      <w:proofErr w:type="spellStart"/>
      <w:r w:rsidRPr="001D35E5">
        <w:rPr>
          <w:rFonts w:ascii="Book Antiqua" w:hAnsi="Book Antiqua"/>
          <w:b/>
          <w:i/>
          <w:sz w:val="40"/>
          <w:szCs w:val="40"/>
        </w:rPr>
        <w:t>человеков</w:t>
      </w:r>
      <w:proofErr w:type="spellEnd"/>
      <w:r w:rsidRPr="001D35E5">
        <w:rPr>
          <w:rFonts w:ascii="Book Antiqua" w:hAnsi="Book Antiqua"/>
          <w:b/>
          <w:i/>
          <w:sz w:val="40"/>
          <w:szCs w:val="40"/>
        </w:rPr>
        <w:t xml:space="preserve">. И свет во тьме светит, и тьма не объяла его…. И Слово стало </w:t>
      </w:r>
      <w:proofErr w:type="spellStart"/>
      <w:r w:rsidRPr="001D35E5">
        <w:rPr>
          <w:rFonts w:ascii="Book Antiqua" w:hAnsi="Book Antiqua"/>
          <w:b/>
          <w:i/>
          <w:sz w:val="40"/>
          <w:szCs w:val="40"/>
        </w:rPr>
        <w:t>плотию</w:t>
      </w:r>
      <w:proofErr w:type="spellEnd"/>
      <w:r w:rsidRPr="001D35E5">
        <w:rPr>
          <w:rFonts w:ascii="Book Antiqua" w:hAnsi="Book Antiqua"/>
          <w:b/>
          <w:i/>
          <w:sz w:val="40"/>
          <w:szCs w:val="40"/>
        </w:rPr>
        <w:t>, и обитало с н</w:t>
      </w:r>
      <w:r w:rsidRPr="001D35E5">
        <w:rPr>
          <w:rFonts w:ascii="Book Antiqua" w:hAnsi="Book Antiqua"/>
          <w:b/>
          <w:i/>
          <w:sz w:val="40"/>
          <w:szCs w:val="40"/>
        </w:rPr>
        <w:t>а</w:t>
      </w:r>
      <w:r w:rsidRPr="001D35E5">
        <w:rPr>
          <w:rFonts w:ascii="Book Antiqua" w:hAnsi="Book Antiqua"/>
          <w:b/>
          <w:i/>
          <w:sz w:val="40"/>
          <w:szCs w:val="40"/>
        </w:rPr>
        <w:t>ми, полное благодати и истины; и мы видели славу Его, сла</w:t>
      </w:r>
      <w:r w:rsidR="00FF3690" w:rsidRPr="001D35E5">
        <w:rPr>
          <w:rFonts w:ascii="Book Antiqua" w:hAnsi="Book Antiqua"/>
          <w:b/>
          <w:i/>
          <w:sz w:val="40"/>
          <w:szCs w:val="40"/>
        </w:rPr>
        <w:t>ву, как Единородного от Отца»</w:t>
      </w:r>
      <w:r w:rsidRPr="006577E9">
        <w:rPr>
          <w:rFonts w:ascii="Book Antiqua" w:hAnsi="Book Antiqua"/>
          <w:sz w:val="36"/>
          <w:szCs w:val="36"/>
        </w:rPr>
        <w:t xml:space="preserve"> </w:t>
      </w:r>
      <w:r w:rsidRPr="00FF3690">
        <w:rPr>
          <w:rFonts w:ascii="Book Antiqua" w:hAnsi="Book Antiqua"/>
          <w:i/>
          <w:sz w:val="36"/>
          <w:szCs w:val="36"/>
        </w:rPr>
        <w:t>(Ин.1:1-14)</w:t>
      </w:r>
      <w:r w:rsidR="00FF3690">
        <w:rPr>
          <w:rFonts w:ascii="Book Antiqua" w:hAnsi="Book Antiqua"/>
          <w:sz w:val="36"/>
          <w:szCs w:val="36"/>
        </w:rPr>
        <w:t>.</w:t>
      </w:r>
    </w:p>
    <w:p w:rsidR="00B21D71" w:rsidRPr="006577E9" w:rsidRDefault="00B21D71" w:rsidP="006577E9">
      <w:pPr>
        <w:pStyle w:val="a4"/>
        <w:ind w:firstLine="567"/>
        <w:jc w:val="both"/>
        <w:rPr>
          <w:rFonts w:ascii="Book Antiqua" w:hAnsi="Book Antiqua"/>
          <w:sz w:val="36"/>
          <w:szCs w:val="36"/>
        </w:rPr>
      </w:pPr>
      <w:r w:rsidRPr="006577E9">
        <w:rPr>
          <w:rFonts w:ascii="Book Antiqua" w:hAnsi="Book Antiqua"/>
          <w:sz w:val="36"/>
          <w:szCs w:val="36"/>
        </w:rPr>
        <w:t>Греческий глагол, переведенный в синодальном пер</w:t>
      </w:r>
      <w:r w:rsidRPr="006577E9">
        <w:rPr>
          <w:rFonts w:ascii="Book Antiqua" w:hAnsi="Book Antiqua"/>
          <w:sz w:val="36"/>
          <w:szCs w:val="36"/>
        </w:rPr>
        <w:t>е</w:t>
      </w:r>
      <w:r w:rsidRPr="006577E9">
        <w:rPr>
          <w:rFonts w:ascii="Book Antiqua" w:hAnsi="Book Antiqua"/>
          <w:sz w:val="36"/>
          <w:szCs w:val="36"/>
        </w:rPr>
        <w:t>воде как «обитало» имеет грамматическую форму, обознача</w:t>
      </w:r>
      <w:r w:rsidRPr="006577E9">
        <w:rPr>
          <w:rFonts w:ascii="Book Antiqua" w:hAnsi="Book Antiqua"/>
          <w:sz w:val="36"/>
          <w:szCs w:val="36"/>
        </w:rPr>
        <w:t>ю</w:t>
      </w:r>
      <w:r w:rsidRPr="006577E9">
        <w:rPr>
          <w:rFonts w:ascii="Book Antiqua" w:hAnsi="Book Antiqua"/>
          <w:sz w:val="36"/>
          <w:szCs w:val="36"/>
        </w:rPr>
        <w:t>щую, скорее, «поселилось и продолжает обитать». Бог во</w:t>
      </w:r>
      <w:r w:rsidRPr="006577E9">
        <w:rPr>
          <w:rFonts w:ascii="Book Antiqua" w:hAnsi="Book Antiqua"/>
          <w:sz w:val="36"/>
          <w:szCs w:val="36"/>
        </w:rPr>
        <w:t>с</w:t>
      </w:r>
      <w:r w:rsidRPr="006577E9">
        <w:rPr>
          <w:rFonts w:ascii="Book Antiqua" w:hAnsi="Book Antiqua"/>
          <w:sz w:val="36"/>
          <w:szCs w:val="36"/>
        </w:rPr>
        <w:t>принял на Себя человеческую природу, стал о</w:t>
      </w:r>
      <w:r w:rsidRPr="006577E9">
        <w:rPr>
          <w:rFonts w:ascii="Book Antiqua" w:hAnsi="Book Antiqua"/>
          <w:sz w:val="36"/>
          <w:szCs w:val="36"/>
        </w:rPr>
        <w:t>д</w:t>
      </w:r>
      <w:r w:rsidRPr="006577E9">
        <w:rPr>
          <w:rFonts w:ascii="Book Antiqua" w:hAnsi="Book Antiqua"/>
          <w:sz w:val="36"/>
          <w:szCs w:val="36"/>
        </w:rPr>
        <w:t>ним из нас, во всем подобным нам, кроме греха.</w:t>
      </w:r>
    </w:p>
    <w:p w:rsidR="00B21D71" w:rsidRPr="006577E9" w:rsidRDefault="00B21D71" w:rsidP="00FF3690">
      <w:pPr>
        <w:pStyle w:val="a4"/>
        <w:ind w:firstLine="567"/>
        <w:jc w:val="both"/>
        <w:rPr>
          <w:rFonts w:ascii="Book Antiqua" w:hAnsi="Book Antiqua"/>
          <w:sz w:val="36"/>
          <w:szCs w:val="36"/>
        </w:rPr>
      </w:pPr>
      <w:r w:rsidRPr="006577E9">
        <w:rPr>
          <w:rFonts w:ascii="Book Antiqua" w:hAnsi="Book Antiqua"/>
          <w:sz w:val="36"/>
          <w:szCs w:val="36"/>
        </w:rPr>
        <w:t>Когда Христос вознесся</w:t>
      </w:r>
      <w:r w:rsidR="00FF3690">
        <w:rPr>
          <w:rFonts w:ascii="Book Antiqua" w:hAnsi="Book Antiqua"/>
          <w:sz w:val="36"/>
          <w:szCs w:val="36"/>
        </w:rPr>
        <w:t xml:space="preserve"> к Отцу, Он не «развоплотился» -</w:t>
      </w:r>
      <w:r w:rsidRPr="006577E9">
        <w:rPr>
          <w:rFonts w:ascii="Book Antiqua" w:hAnsi="Book Antiqua"/>
          <w:sz w:val="36"/>
          <w:szCs w:val="36"/>
        </w:rPr>
        <w:t xml:space="preserve"> одесную Отца на небесах пребывает прославленный Человек; более того, этот Человек пребывает среди</w:t>
      </w:r>
      <w:proofErr w:type="gramStart"/>
      <w:r w:rsidRPr="006577E9">
        <w:rPr>
          <w:rFonts w:ascii="Book Antiqua" w:hAnsi="Book Antiqua"/>
          <w:sz w:val="36"/>
          <w:szCs w:val="36"/>
        </w:rPr>
        <w:t xml:space="preserve"> С</w:t>
      </w:r>
      <w:proofErr w:type="gramEnd"/>
      <w:r w:rsidRPr="006577E9">
        <w:rPr>
          <w:rFonts w:ascii="Book Antiqua" w:hAnsi="Book Antiqua"/>
          <w:sz w:val="36"/>
          <w:szCs w:val="36"/>
        </w:rPr>
        <w:t>воих верных здесь, на земле:</w:t>
      </w:r>
      <w:r w:rsidR="00FF3690">
        <w:rPr>
          <w:rFonts w:ascii="Book Antiqua" w:hAnsi="Book Antiqua"/>
          <w:sz w:val="36"/>
          <w:szCs w:val="36"/>
        </w:rPr>
        <w:t xml:space="preserve"> </w:t>
      </w:r>
      <w:r w:rsidR="00FF3690" w:rsidRPr="001D35E5">
        <w:rPr>
          <w:rFonts w:ascii="Book Antiqua" w:hAnsi="Book Antiqua"/>
          <w:b/>
          <w:i/>
          <w:sz w:val="40"/>
          <w:szCs w:val="40"/>
        </w:rPr>
        <w:t>«</w:t>
      </w:r>
      <w:r w:rsidRPr="001D35E5">
        <w:rPr>
          <w:rFonts w:ascii="Book Antiqua" w:hAnsi="Book Antiqua"/>
          <w:b/>
          <w:i/>
          <w:sz w:val="40"/>
          <w:szCs w:val="40"/>
        </w:rPr>
        <w:t xml:space="preserve">Ибо, где </w:t>
      </w:r>
      <w:proofErr w:type="gramStart"/>
      <w:r w:rsidRPr="001D35E5">
        <w:rPr>
          <w:rFonts w:ascii="Book Antiqua" w:hAnsi="Book Antiqua"/>
          <w:b/>
          <w:i/>
          <w:sz w:val="40"/>
          <w:szCs w:val="40"/>
        </w:rPr>
        <w:t>двое</w:t>
      </w:r>
      <w:proofErr w:type="gramEnd"/>
      <w:r w:rsidRPr="001D35E5">
        <w:rPr>
          <w:rFonts w:ascii="Book Antiqua" w:hAnsi="Book Antiqua"/>
          <w:b/>
          <w:i/>
          <w:sz w:val="40"/>
          <w:szCs w:val="40"/>
        </w:rPr>
        <w:t xml:space="preserve"> или трое собраны во имя Мое, там Я посре</w:t>
      </w:r>
      <w:r w:rsidR="00FF3690" w:rsidRPr="001D35E5">
        <w:rPr>
          <w:rFonts w:ascii="Book Antiqua" w:hAnsi="Book Antiqua"/>
          <w:b/>
          <w:i/>
          <w:sz w:val="40"/>
          <w:szCs w:val="40"/>
        </w:rPr>
        <w:t>ди них»</w:t>
      </w:r>
      <w:r w:rsidR="00FF3690">
        <w:rPr>
          <w:rFonts w:ascii="Book Antiqua" w:hAnsi="Book Antiqua"/>
          <w:sz w:val="36"/>
          <w:szCs w:val="36"/>
        </w:rPr>
        <w:t xml:space="preserve"> </w:t>
      </w:r>
      <w:r w:rsidR="00FF3690" w:rsidRPr="00FF3690">
        <w:rPr>
          <w:rFonts w:ascii="Book Antiqua" w:hAnsi="Book Antiqua"/>
          <w:i/>
          <w:sz w:val="36"/>
          <w:szCs w:val="36"/>
        </w:rPr>
        <w:t>(М</w:t>
      </w:r>
      <w:r w:rsidRPr="00FF3690">
        <w:rPr>
          <w:rFonts w:ascii="Book Antiqua" w:hAnsi="Book Antiqua"/>
          <w:i/>
          <w:sz w:val="36"/>
          <w:szCs w:val="36"/>
        </w:rPr>
        <w:t>ф.18:19)</w:t>
      </w:r>
      <w:r w:rsidR="001D35E5">
        <w:rPr>
          <w:rFonts w:ascii="Book Antiqua" w:hAnsi="Book Antiqua"/>
          <w:sz w:val="36"/>
          <w:szCs w:val="36"/>
        </w:rPr>
        <w:t>;</w:t>
      </w:r>
      <w:r w:rsidR="00FF3690">
        <w:rPr>
          <w:rFonts w:ascii="Book Antiqua" w:hAnsi="Book Antiqua"/>
          <w:sz w:val="36"/>
          <w:szCs w:val="36"/>
        </w:rPr>
        <w:t xml:space="preserve"> </w:t>
      </w:r>
      <w:r w:rsidR="00FF3690" w:rsidRPr="001D35E5">
        <w:rPr>
          <w:rFonts w:ascii="Book Antiqua" w:hAnsi="Book Antiqua"/>
          <w:b/>
          <w:i/>
          <w:sz w:val="40"/>
          <w:szCs w:val="40"/>
        </w:rPr>
        <w:t>«</w:t>
      </w:r>
      <w:r w:rsidRPr="001D35E5">
        <w:rPr>
          <w:rFonts w:ascii="Book Antiqua" w:hAnsi="Book Antiqua"/>
          <w:b/>
          <w:i/>
          <w:sz w:val="40"/>
          <w:szCs w:val="40"/>
        </w:rPr>
        <w:t>И вот,</w:t>
      </w:r>
      <w:r w:rsidR="00FF3690" w:rsidRPr="001D35E5">
        <w:rPr>
          <w:rFonts w:ascii="Book Antiqua" w:hAnsi="Book Antiqua"/>
          <w:b/>
          <w:i/>
          <w:sz w:val="40"/>
          <w:szCs w:val="40"/>
        </w:rPr>
        <w:t xml:space="preserve"> Я с вами все дни до конца века»</w:t>
      </w:r>
      <w:r w:rsidR="00FF3690">
        <w:rPr>
          <w:rFonts w:ascii="Book Antiqua" w:hAnsi="Book Antiqua"/>
          <w:sz w:val="36"/>
          <w:szCs w:val="36"/>
        </w:rPr>
        <w:t xml:space="preserve"> </w:t>
      </w:r>
      <w:r w:rsidR="00FF3690" w:rsidRPr="00FF3690">
        <w:rPr>
          <w:rFonts w:ascii="Book Antiqua" w:hAnsi="Book Antiqua"/>
          <w:i/>
          <w:sz w:val="36"/>
          <w:szCs w:val="36"/>
        </w:rPr>
        <w:t>(М</w:t>
      </w:r>
      <w:r w:rsidRPr="00FF3690">
        <w:rPr>
          <w:rFonts w:ascii="Book Antiqua" w:hAnsi="Book Antiqua"/>
          <w:i/>
          <w:sz w:val="36"/>
          <w:szCs w:val="36"/>
        </w:rPr>
        <w:t>ф.28:20)</w:t>
      </w:r>
      <w:r w:rsidR="00FF3690">
        <w:rPr>
          <w:rFonts w:ascii="Book Antiqua" w:hAnsi="Book Antiqua"/>
          <w:sz w:val="36"/>
          <w:szCs w:val="36"/>
        </w:rPr>
        <w:t>.</w:t>
      </w:r>
    </w:p>
    <w:p w:rsidR="00B21D71" w:rsidRPr="006577E9" w:rsidRDefault="00B21D71" w:rsidP="006577E9">
      <w:pPr>
        <w:pStyle w:val="a4"/>
        <w:ind w:firstLine="567"/>
        <w:jc w:val="both"/>
        <w:rPr>
          <w:rFonts w:ascii="Book Antiqua" w:hAnsi="Book Antiqua"/>
          <w:sz w:val="36"/>
          <w:szCs w:val="36"/>
        </w:rPr>
      </w:pPr>
      <w:r w:rsidRPr="006577E9">
        <w:rPr>
          <w:rFonts w:ascii="Book Antiqua" w:hAnsi="Book Antiqua"/>
          <w:sz w:val="36"/>
          <w:szCs w:val="36"/>
        </w:rPr>
        <w:t>В современном языке слова «Царство Небесное» превр</w:t>
      </w:r>
      <w:r w:rsidRPr="006577E9">
        <w:rPr>
          <w:rFonts w:ascii="Book Antiqua" w:hAnsi="Book Antiqua"/>
          <w:sz w:val="36"/>
          <w:szCs w:val="36"/>
        </w:rPr>
        <w:t>а</w:t>
      </w:r>
      <w:r w:rsidRPr="006577E9">
        <w:rPr>
          <w:rFonts w:ascii="Book Antiqua" w:hAnsi="Book Antiqua"/>
          <w:sz w:val="36"/>
          <w:szCs w:val="36"/>
        </w:rPr>
        <w:t>тились просто в синоним «</w:t>
      </w:r>
      <w:proofErr w:type="spellStart"/>
      <w:r w:rsidRPr="006577E9">
        <w:rPr>
          <w:rFonts w:ascii="Book Antiqua" w:hAnsi="Book Antiqua"/>
          <w:sz w:val="36"/>
          <w:szCs w:val="36"/>
        </w:rPr>
        <w:t>посмерти</w:t>
      </w:r>
      <w:r w:rsidR="00FF3690">
        <w:rPr>
          <w:rFonts w:ascii="Book Antiqua" w:hAnsi="Book Antiqua"/>
          <w:sz w:val="36"/>
          <w:szCs w:val="36"/>
        </w:rPr>
        <w:t>я</w:t>
      </w:r>
      <w:proofErr w:type="spellEnd"/>
      <w:r w:rsidR="00FF3690">
        <w:rPr>
          <w:rFonts w:ascii="Book Antiqua" w:hAnsi="Book Antiqua"/>
          <w:sz w:val="36"/>
          <w:szCs w:val="36"/>
        </w:rPr>
        <w:t>», «загробного мира» - «ну, Царство ему небесное» -</w:t>
      </w:r>
      <w:r w:rsidRPr="006577E9">
        <w:rPr>
          <w:rFonts w:ascii="Book Antiqua" w:hAnsi="Book Antiqua"/>
          <w:sz w:val="36"/>
          <w:szCs w:val="36"/>
        </w:rPr>
        <w:t xml:space="preserve"> обычно говорим мы о ком-то, кто недавно умер. Но в Священ</w:t>
      </w:r>
      <w:r w:rsidR="00FF3690">
        <w:rPr>
          <w:rFonts w:ascii="Book Antiqua" w:hAnsi="Book Antiqua"/>
          <w:sz w:val="36"/>
          <w:szCs w:val="36"/>
        </w:rPr>
        <w:t xml:space="preserve">ном Писании речь идет </w:t>
      </w:r>
      <w:proofErr w:type="gramStart"/>
      <w:r w:rsidR="00FF3690">
        <w:rPr>
          <w:rFonts w:ascii="Book Antiqua" w:hAnsi="Book Antiqua"/>
          <w:sz w:val="36"/>
          <w:szCs w:val="36"/>
        </w:rPr>
        <w:t>о</w:t>
      </w:r>
      <w:proofErr w:type="gramEnd"/>
      <w:r w:rsidR="00FF3690">
        <w:rPr>
          <w:rFonts w:ascii="Book Antiqua" w:hAnsi="Book Antiqua"/>
          <w:sz w:val="36"/>
          <w:szCs w:val="36"/>
        </w:rPr>
        <w:t xml:space="preserve"> </w:t>
      </w:r>
      <w:proofErr w:type="gramStart"/>
      <w:r w:rsidR="00FF3690">
        <w:rPr>
          <w:rFonts w:ascii="Book Antiqua" w:hAnsi="Book Antiqua"/>
          <w:sz w:val="36"/>
          <w:szCs w:val="36"/>
        </w:rPr>
        <w:t>другом</w:t>
      </w:r>
      <w:proofErr w:type="gramEnd"/>
      <w:r w:rsidR="00FF3690">
        <w:rPr>
          <w:rFonts w:ascii="Book Antiqua" w:hAnsi="Book Antiqua"/>
          <w:sz w:val="36"/>
          <w:szCs w:val="36"/>
        </w:rPr>
        <w:t xml:space="preserve"> -</w:t>
      </w:r>
      <w:r w:rsidRPr="006577E9">
        <w:rPr>
          <w:rFonts w:ascii="Book Antiqua" w:hAnsi="Book Antiqua"/>
          <w:sz w:val="36"/>
          <w:szCs w:val="36"/>
        </w:rPr>
        <w:t xml:space="preserve"> о реальности владычества Христа, которое в своей полноте явится в будущем, но уже присутствует в нашем м</w:t>
      </w:r>
      <w:r w:rsidRPr="006577E9">
        <w:rPr>
          <w:rFonts w:ascii="Book Antiqua" w:hAnsi="Book Antiqua"/>
          <w:sz w:val="36"/>
          <w:szCs w:val="36"/>
        </w:rPr>
        <w:t>и</w:t>
      </w:r>
      <w:r w:rsidRPr="006577E9">
        <w:rPr>
          <w:rFonts w:ascii="Book Antiqua" w:hAnsi="Book Antiqua"/>
          <w:sz w:val="36"/>
          <w:szCs w:val="36"/>
        </w:rPr>
        <w:t>ре. Среди нас уже живут подданные Царства, более того, вс</w:t>
      </w:r>
      <w:r w:rsidRPr="006577E9">
        <w:rPr>
          <w:rFonts w:ascii="Book Antiqua" w:hAnsi="Book Antiqua"/>
          <w:sz w:val="36"/>
          <w:szCs w:val="36"/>
        </w:rPr>
        <w:t>я</w:t>
      </w:r>
      <w:r w:rsidRPr="006577E9">
        <w:rPr>
          <w:rFonts w:ascii="Book Antiqua" w:hAnsi="Book Antiqua"/>
          <w:sz w:val="36"/>
          <w:szCs w:val="36"/>
        </w:rPr>
        <w:t>кий человек может принять это подданство. Наступит м</w:t>
      </w:r>
      <w:r w:rsidRPr="006577E9">
        <w:rPr>
          <w:rFonts w:ascii="Book Antiqua" w:hAnsi="Book Antiqua"/>
          <w:sz w:val="36"/>
          <w:szCs w:val="36"/>
        </w:rPr>
        <w:t>о</w:t>
      </w:r>
      <w:r w:rsidRPr="006577E9">
        <w:rPr>
          <w:rFonts w:ascii="Book Antiqua" w:hAnsi="Book Antiqua"/>
          <w:sz w:val="36"/>
          <w:szCs w:val="36"/>
        </w:rPr>
        <w:t xml:space="preserve">мент, когда наш истинный Царь, Иисус Христос, вернется во славе, и, как говорит Библия, «увидит Его всякое око»; но уже сейчас Он присутствует среди </w:t>
      </w:r>
      <w:proofErr w:type="gramStart"/>
      <w:r w:rsidRPr="006577E9">
        <w:rPr>
          <w:rFonts w:ascii="Book Antiqua" w:hAnsi="Book Antiqua"/>
          <w:sz w:val="36"/>
          <w:szCs w:val="36"/>
        </w:rPr>
        <w:t>свои</w:t>
      </w:r>
      <w:r w:rsidR="00FF3690">
        <w:rPr>
          <w:rFonts w:ascii="Book Antiqua" w:hAnsi="Book Antiqua"/>
          <w:sz w:val="36"/>
          <w:szCs w:val="36"/>
        </w:rPr>
        <w:t>х</w:t>
      </w:r>
      <w:proofErr w:type="gramEnd"/>
      <w:r w:rsidR="00FF3690">
        <w:rPr>
          <w:rFonts w:ascii="Book Antiqua" w:hAnsi="Book Antiqua"/>
          <w:sz w:val="36"/>
          <w:szCs w:val="36"/>
        </w:rPr>
        <w:t xml:space="preserve"> верных. Христианство -</w:t>
      </w:r>
      <w:r w:rsidRPr="006577E9">
        <w:rPr>
          <w:rFonts w:ascii="Book Antiqua" w:hAnsi="Book Antiqua"/>
          <w:sz w:val="36"/>
          <w:szCs w:val="36"/>
        </w:rPr>
        <w:t xml:space="preserve"> это не набор пра</w:t>
      </w:r>
      <w:r w:rsidR="00FF3690">
        <w:rPr>
          <w:rFonts w:ascii="Book Antiqua" w:hAnsi="Book Antiqua"/>
          <w:sz w:val="36"/>
          <w:szCs w:val="36"/>
        </w:rPr>
        <w:t>вил; Христианство - это Прису</w:t>
      </w:r>
      <w:r w:rsidRPr="006577E9">
        <w:rPr>
          <w:rFonts w:ascii="Book Antiqua" w:hAnsi="Book Antiqua"/>
          <w:sz w:val="36"/>
          <w:szCs w:val="36"/>
        </w:rPr>
        <w:t>т</w:t>
      </w:r>
      <w:r w:rsidR="00FF3690">
        <w:rPr>
          <w:rFonts w:ascii="Book Antiqua" w:hAnsi="Book Antiqua"/>
          <w:sz w:val="36"/>
          <w:szCs w:val="36"/>
        </w:rPr>
        <w:t>ст</w:t>
      </w:r>
      <w:r w:rsidRPr="006577E9">
        <w:rPr>
          <w:rFonts w:ascii="Book Antiqua" w:hAnsi="Book Antiqua"/>
          <w:sz w:val="36"/>
          <w:szCs w:val="36"/>
        </w:rPr>
        <w:t>вие. Име</w:t>
      </w:r>
      <w:r w:rsidRPr="006577E9">
        <w:rPr>
          <w:rFonts w:ascii="Book Antiqua" w:hAnsi="Book Antiqua"/>
          <w:sz w:val="36"/>
          <w:szCs w:val="36"/>
        </w:rPr>
        <w:t>н</w:t>
      </w:r>
      <w:r w:rsidRPr="006577E9">
        <w:rPr>
          <w:rFonts w:ascii="Book Antiqua" w:hAnsi="Book Antiqua"/>
          <w:sz w:val="36"/>
          <w:szCs w:val="36"/>
        </w:rPr>
        <w:t xml:space="preserve">но поэтому его нельзя «скрестить» с другими религиями, как </w:t>
      </w:r>
      <w:r w:rsidRPr="006577E9">
        <w:rPr>
          <w:rFonts w:ascii="Book Antiqua" w:hAnsi="Book Antiqua"/>
          <w:sz w:val="36"/>
          <w:szCs w:val="36"/>
        </w:rPr>
        <w:lastRenderedPageBreak/>
        <w:t>люди часто предлагают. «Скрещивать» можно наборы пр</w:t>
      </w:r>
      <w:r w:rsidRPr="006577E9">
        <w:rPr>
          <w:rFonts w:ascii="Book Antiqua" w:hAnsi="Book Antiqua"/>
          <w:sz w:val="36"/>
          <w:szCs w:val="36"/>
        </w:rPr>
        <w:t>а</w:t>
      </w:r>
      <w:r w:rsidR="00FF3690">
        <w:rPr>
          <w:rFonts w:ascii="Book Antiqua" w:hAnsi="Book Antiqua"/>
          <w:sz w:val="36"/>
          <w:szCs w:val="36"/>
        </w:rPr>
        <w:t>вил -</w:t>
      </w:r>
      <w:r w:rsidRPr="006577E9">
        <w:rPr>
          <w:rFonts w:ascii="Book Antiqua" w:hAnsi="Book Antiqua"/>
          <w:sz w:val="36"/>
          <w:szCs w:val="36"/>
        </w:rPr>
        <w:t xml:space="preserve"> но нельзя скрестить Присутствие с отсутствием.</w:t>
      </w:r>
    </w:p>
    <w:p w:rsidR="00FF3690" w:rsidRPr="00FF3690" w:rsidRDefault="00FF3690" w:rsidP="006577E9">
      <w:pPr>
        <w:pStyle w:val="a4"/>
        <w:ind w:firstLine="567"/>
        <w:jc w:val="both"/>
        <w:rPr>
          <w:rFonts w:ascii="Book Antiqua" w:hAnsi="Book Antiqua"/>
          <w:sz w:val="32"/>
          <w:szCs w:val="32"/>
        </w:rPr>
      </w:pPr>
    </w:p>
    <w:p w:rsidR="00B21D71" w:rsidRPr="001D35E5" w:rsidRDefault="00B21D71" w:rsidP="006577E9">
      <w:pPr>
        <w:pStyle w:val="a4"/>
        <w:ind w:firstLine="567"/>
        <w:jc w:val="both"/>
        <w:rPr>
          <w:rFonts w:ascii="Book Antiqua" w:hAnsi="Book Antiqua"/>
          <w:b/>
          <w:sz w:val="48"/>
          <w:szCs w:val="48"/>
        </w:rPr>
      </w:pPr>
      <w:r w:rsidRPr="001D35E5">
        <w:rPr>
          <w:rFonts w:ascii="Book Antiqua" w:hAnsi="Book Antiqua"/>
          <w:b/>
          <w:sz w:val="48"/>
          <w:szCs w:val="48"/>
        </w:rPr>
        <w:t>Я создам Церковь Мою</w:t>
      </w:r>
    </w:p>
    <w:p w:rsidR="001D35E5" w:rsidRPr="001D35E5" w:rsidRDefault="001D35E5" w:rsidP="00FF3690">
      <w:pPr>
        <w:pStyle w:val="a4"/>
        <w:ind w:firstLine="567"/>
        <w:jc w:val="both"/>
        <w:rPr>
          <w:rFonts w:ascii="Book Antiqua" w:hAnsi="Book Antiqua"/>
          <w:sz w:val="10"/>
          <w:szCs w:val="10"/>
        </w:rPr>
      </w:pPr>
    </w:p>
    <w:p w:rsidR="00B21D71" w:rsidRPr="006577E9" w:rsidRDefault="00B21D71" w:rsidP="00FF3690">
      <w:pPr>
        <w:pStyle w:val="a4"/>
        <w:ind w:firstLine="567"/>
        <w:jc w:val="both"/>
        <w:rPr>
          <w:rFonts w:ascii="Book Antiqua" w:hAnsi="Book Antiqua"/>
          <w:sz w:val="36"/>
          <w:szCs w:val="36"/>
        </w:rPr>
      </w:pPr>
      <w:r w:rsidRPr="006577E9">
        <w:rPr>
          <w:rFonts w:ascii="Book Antiqua" w:hAnsi="Book Antiqua"/>
          <w:sz w:val="36"/>
          <w:szCs w:val="36"/>
        </w:rPr>
        <w:t>Как можно стать подданными его Царства? Христос (что бы там не писали некоторые популярные авторы) не основал династии, не создал государства, не написал книги. Что же Он оставил нам? Как мы можем войти в общение с Ним, стать</w:t>
      </w:r>
      <w:proofErr w:type="gramStart"/>
      <w:r w:rsidRPr="006577E9">
        <w:rPr>
          <w:rFonts w:ascii="Book Antiqua" w:hAnsi="Book Antiqua"/>
          <w:sz w:val="36"/>
          <w:szCs w:val="36"/>
        </w:rPr>
        <w:t xml:space="preserve"> С</w:t>
      </w:r>
      <w:proofErr w:type="gramEnd"/>
      <w:r w:rsidRPr="006577E9">
        <w:rPr>
          <w:rFonts w:ascii="Book Antiqua" w:hAnsi="Book Antiqua"/>
          <w:sz w:val="36"/>
          <w:szCs w:val="36"/>
        </w:rPr>
        <w:t>воими Ему? Он сам говорит об этом:</w:t>
      </w:r>
      <w:r w:rsidR="00FF3690">
        <w:rPr>
          <w:rFonts w:ascii="Book Antiqua" w:hAnsi="Book Antiqua"/>
          <w:sz w:val="36"/>
          <w:szCs w:val="36"/>
        </w:rPr>
        <w:t xml:space="preserve"> </w:t>
      </w:r>
      <w:r w:rsidR="00FF3690" w:rsidRPr="001D35E5">
        <w:rPr>
          <w:rFonts w:ascii="Book Antiqua" w:hAnsi="Book Antiqua"/>
          <w:b/>
          <w:i/>
          <w:sz w:val="40"/>
          <w:szCs w:val="40"/>
        </w:rPr>
        <w:t>«</w:t>
      </w:r>
      <w:r w:rsidRPr="001D35E5">
        <w:rPr>
          <w:rFonts w:ascii="Book Antiqua" w:hAnsi="Book Antiqua"/>
          <w:b/>
          <w:i/>
          <w:sz w:val="40"/>
          <w:szCs w:val="40"/>
        </w:rPr>
        <w:t>Я создам Це</w:t>
      </w:r>
      <w:r w:rsidRPr="001D35E5">
        <w:rPr>
          <w:rFonts w:ascii="Book Antiqua" w:hAnsi="Book Antiqua"/>
          <w:b/>
          <w:i/>
          <w:sz w:val="40"/>
          <w:szCs w:val="40"/>
        </w:rPr>
        <w:t>р</w:t>
      </w:r>
      <w:r w:rsidRPr="001D35E5">
        <w:rPr>
          <w:rFonts w:ascii="Book Antiqua" w:hAnsi="Book Antiqua"/>
          <w:b/>
          <w:i/>
          <w:sz w:val="40"/>
          <w:szCs w:val="40"/>
        </w:rPr>
        <w:t>ковь</w:t>
      </w:r>
      <w:r w:rsidR="00FF3690" w:rsidRPr="001D35E5">
        <w:rPr>
          <w:rFonts w:ascii="Book Antiqua" w:hAnsi="Book Antiqua"/>
          <w:b/>
          <w:i/>
          <w:sz w:val="40"/>
          <w:szCs w:val="40"/>
        </w:rPr>
        <w:t xml:space="preserve"> Мою, и врата ада не одолеют ее»</w:t>
      </w:r>
      <w:r w:rsidR="00FF3690">
        <w:rPr>
          <w:rFonts w:ascii="Book Antiqua" w:hAnsi="Book Antiqua"/>
          <w:sz w:val="36"/>
          <w:szCs w:val="36"/>
        </w:rPr>
        <w:t xml:space="preserve"> </w:t>
      </w:r>
      <w:r w:rsidR="00FF3690" w:rsidRPr="00FF3690">
        <w:rPr>
          <w:rFonts w:ascii="Book Antiqua" w:hAnsi="Book Antiqua"/>
          <w:i/>
          <w:sz w:val="36"/>
          <w:szCs w:val="36"/>
        </w:rPr>
        <w:t>(М</w:t>
      </w:r>
      <w:r w:rsidRPr="00FF3690">
        <w:rPr>
          <w:rFonts w:ascii="Book Antiqua" w:hAnsi="Book Antiqua"/>
          <w:i/>
          <w:sz w:val="36"/>
          <w:szCs w:val="36"/>
        </w:rPr>
        <w:t>ф.16:18)</w:t>
      </w:r>
      <w:r w:rsidR="00FF3690">
        <w:rPr>
          <w:rFonts w:ascii="Book Antiqua" w:hAnsi="Book Antiqua"/>
          <w:sz w:val="36"/>
          <w:szCs w:val="36"/>
        </w:rPr>
        <w:t>.</w:t>
      </w:r>
    </w:p>
    <w:p w:rsidR="00B21D71" w:rsidRPr="006577E9" w:rsidRDefault="00FF3690" w:rsidP="006577E9">
      <w:pPr>
        <w:pStyle w:val="a4"/>
        <w:ind w:firstLine="567"/>
        <w:jc w:val="both"/>
        <w:rPr>
          <w:rFonts w:ascii="Book Antiqua" w:hAnsi="Book Antiqua"/>
          <w:sz w:val="36"/>
          <w:szCs w:val="36"/>
        </w:rPr>
      </w:pPr>
      <w:r>
        <w:rPr>
          <w:rFonts w:ascii="Book Antiqua" w:hAnsi="Book Antiqua"/>
          <w:sz w:val="36"/>
          <w:szCs w:val="36"/>
        </w:rPr>
        <w:t>Он оставил Церковь -</w:t>
      </w:r>
      <w:r w:rsidR="00B21D71" w:rsidRPr="006577E9">
        <w:rPr>
          <w:rFonts w:ascii="Book Antiqua" w:hAnsi="Book Antiqua"/>
          <w:sz w:val="36"/>
          <w:szCs w:val="36"/>
        </w:rPr>
        <w:t xml:space="preserve"> общину </w:t>
      </w:r>
      <w:proofErr w:type="gramStart"/>
      <w:r w:rsidR="00B21D71" w:rsidRPr="006577E9">
        <w:rPr>
          <w:rFonts w:ascii="Book Antiqua" w:hAnsi="Book Antiqua"/>
          <w:sz w:val="36"/>
          <w:szCs w:val="36"/>
        </w:rPr>
        <w:t>верных</w:t>
      </w:r>
      <w:proofErr w:type="gramEnd"/>
      <w:r w:rsidR="00B21D71" w:rsidRPr="006577E9">
        <w:rPr>
          <w:rFonts w:ascii="Book Antiqua" w:hAnsi="Book Antiqua"/>
          <w:sz w:val="36"/>
          <w:szCs w:val="36"/>
        </w:rPr>
        <w:t>, которая хранит и возвещает Его слово, совершает установленные Им Таинства и помогает своим членам идти по пути спас</w:t>
      </w:r>
      <w:r w:rsidR="00B21D71" w:rsidRPr="006577E9">
        <w:rPr>
          <w:rFonts w:ascii="Book Antiqua" w:hAnsi="Book Antiqua"/>
          <w:sz w:val="36"/>
          <w:szCs w:val="36"/>
        </w:rPr>
        <w:t>е</w:t>
      </w:r>
      <w:r w:rsidR="00B21D71" w:rsidRPr="006577E9">
        <w:rPr>
          <w:rFonts w:ascii="Book Antiqua" w:hAnsi="Book Antiqua"/>
          <w:sz w:val="36"/>
          <w:szCs w:val="36"/>
        </w:rPr>
        <w:t>ния.  Само имя Иисуса Христа известно нам потому, что все эти две тысячи лет Церковь провозглашала Его; само Евангелие дошло до нас потому, что его благоговейно с</w:t>
      </w:r>
      <w:r w:rsidR="00B21D71" w:rsidRPr="006577E9">
        <w:rPr>
          <w:rFonts w:ascii="Book Antiqua" w:hAnsi="Book Antiqua"/>
          <w:sz w:val="36"/>
          <w:szCs w:val="36"/>
        </w:rPr>
        <w:t>о</w:t>
      </w:r>
      <w:r w:rsidR="00B21D71" w:rsidRPr="006577E9">
        <w:rPr>
          <w:rFonts w:ascii="Book Antiqua" w:hAnsi="Book Antiqua"/>
          <w:sz w:val="36"/>
          <w:szCs w:val="36"/>
        </w:rPr>
        <w:t>храняла и проповедовала Церковь. Даже те люди, которые восстают против Церкви, желая предложить нам какое-то свое послание от имени Хр</w:t>
      </w:r>
      <w:r w:rsidR="00B21D71" w:rsidRPr="006577E9">
        <w:rPr>
          <w:rFonts w:ascii="Book Antiqua" w:hAnsi="Book Antiqua"/>
          <w:sz w:val="36"/>
          <w:szCs w:val="36"/>
        </w:rPr>
        <w:t>и</w:t>
      </w:r>
      <w:r>
        <w:rPr>
          <w:rFonts w:ascii="Book Antiqua" w:hAnsi="Book Antiqua"/>
          <w:sz w:val="36"/>
          <w:szCs w:val="36"/>
        </w:rPr>
        <w:t>ста - как, например, Лев Толстой -</w:t>
      </w:r>
      <w:r w:rsidR="00B21D71" w:rsidRPr="006577E9">
        <w:rPr>
          <w:rFonts w:ascii="Book Antiqua" w:hAnsi="Book Antiqua"/>
          <w:sz w:val="36"/>
          <w:szCs w:val="36"/>
        </w:rPr>
        <w:t xml:space="preserve"> вынуждены брать за осн</w:t>
      </w:r>
      <w:r w:rsidR="00B21D71" w:rsidRPr="006577E9">
        <w:rPr>
          <w:rFonts w:ascii="Book Antiqua" w:hAnsi="Book Antiqua"/>
          <w:sz w:val="36"/>
          <w:szCs w:val="36"/>
        </w:rPr>
        <w:t>о</w:t>
      </w:r>
      <w:r w:rsidR="00B21D71" w:rsidRPr="006577E9">
        <w:rPr>
          <w:rFonts w:ascii="Book Antiqua" w:hAnsi="Book Antiqua"/>
          <w:sz w:val="36"/>
          <w:szCs w:val="36"/>
        </w:rPr>
        <w:t xml:space="preserve">ву своих построений все то же Евангелие, взятое </w:t>
      </w:r>
      <w:proofErr w:type="gramStart"/>
      <w:r w:rsidR="00B21D71" w:rsidRPr="006577E9">
        <w:rPr>
          <w:rFonts w:ascii="Book Antiqua" w:hAnsi="Book Antiqua"/>
          <w:sz w:val="36"/>
          <w:szCs w:val="36"/>
        </w:rPr>
        <w:t>у</w:t>
      </w:r>
      <w:proofErr w:type="gramEnd"/>
      <w:r w:rsidR="00B21D71" w:rsidRPr="006577E9">
        <w:rPr>
          <w:rFonts w:ascii="Book Antiqua" w:hAnsi="Book Antiqua"/>
          <w:sz w:val="36"/>
          <w:szCs w:val="36"/>
        </w:rPr>
        <w:t xml:space="preserve"> </w:t>
      </w:r>
      <w:proofErr w:type="gramStart"/>
      <w:r w:rsidR="00B21D71" w:rsidRPr="006577E9">
        <w:rPr>
          <w:rFonts w:ascii="Book Antiqua" w:hAnsi="Book Antiqua"/>
          <w:sz w:val="36"/>
          <w:szCs w:val="36"/>
        </w:rPr>
        <w:t>все</w:t>
      </w:r>
      <w:proofErr w:type="gramEnd"/>
      <w:r w:rsidR="00B21D71" w:rsidRPr="006577E9">
        <w:rPr>
          <w:rFonts w:ascii="Book Antiqua" w:hAnsi="Book Antiqua"/>
          <w:sz w:val="36"/>
          <w:szCs w:val="36"/>
        </w:rPr>
        <w:t xml:space="preserve"> той же Церкви.</w:t>
      </w:r>
    </w:p>
    <w:p w:rsidR="00B21D71" w:rsidRPr="006577E9" w:rsidRDefault="00FF3690" w:rsidP="006577E9">
      <w:pPr>
        <w:pStyle w:val="a4"/>
        <w:ind w:firstLine="567"/>
        <w:jc w:val="both"/>
        <w:rPr>
          <w:rFonts w:ascii="Book Antiqua" w:hAnsi="Book Antiqua"/>
          <w:sz w:val="36"/>
          <w:szCs w:val="36"/>
        </w:rPr>
      </w:pPr>
      <w:r>
        <w:rPr>
          <w:rFonts w:ascii="Book Antiqua" w:hAnsi="Book Antiqua"/>
          <w:sz w:val="36"/>
          <w:szCs w:val="36"/>
        </w:rPr>
        <w:t>«Врата ада не одолеют ее» -</w:t>
      </w:r>
      <w:r w:rsidR="00B21D71" w:rsidRPr="006577E9">
        <w:rPr>
          <w:rFonts w:ascii="Book Antiqua" w:hAnsi="Book Antiqua"/>
          <w:sz w:val="36"/>
          <w:szCs w:val="36"/>
        </w:rPr>
        <w:t xml:space="preserve"> говорит Христос, подразум</w:t>
      </w:r>
      <w:r w:rsidR="00B21D71" w:rsidRPr="006577E9">
        <w:rPr>
          <w:rFonts w:ascii="Book Antiqua" w:hAnsi="Book Antiqua"/>
          <w:sz w:val="36"/>
          <w:szCs w:val="36"/>
        </w:rPr>
        <w:t>е</w:t>
      </w:r>
      <w:r w:rsidR="00B21D71" w:rsidRPr="006577E9">
        <w:rPr>
          <w:rFonts w:ascii="Book Antiqua" w:hAnsi="Book Antiqua"/>
          <w:sz w:val="36"/>
          <w:szCs w:val="36"/>
        </w:rPr>
        <w:t>вая, что они будут очень стараться это сделать. Церковь в о</w:t>
      </w:r>
      <w:r w:rsidR="00B21D71" w:rsidRPr="006577E9">
        <w:rPr>
          <w:rFonts w:ascii="Book Antiqua" w:hAnsi="Book Antiqua"/>
          <w:sz w:val="36"/>
          <w:szCs w:val="36"/>
        </w:rPr>
        <w:t>п</w:t>
      </w:r>
      <w:r w:rsidR="00B21D71" w:rsidRPr="006577E9">
        <w:rPr>
          <w:rFonts w:ascii="Book Antiqua" w:hAnsi="Book Antiqua"/>
          <w:sz w:val="36"/>
          <w:szCs w:val="36"/>
        </w:rPr>
        <w:t>ределенном см</w:t>
      </w:r>
      <w:r>
        <w:rPr>
          <w:rFonts w:ascii="Book Antiqua" w:hAnsi="Book Antiqua"/>
          <w:sz w:val="36"/>
          <w:szCs w:val="36"/>
        </w:rPr>
        <w:t>ысле называется «воинствующей» -</w:t>
      </w:r>
      <w:r w:rsidR="00B21D71" w:rsidRPr="006577E9">
        <w:rPr>
          <w:rFonts w:ascii="Book Antiqua" w:hAnsi="Book Antiqua"/>
          <w:sz w:val="36"/>
          <w:szCs w:val="36"/>
        </w:rPr>
        <w:t xml:space="preserve"> она пр</w:t>
      </w:r>
      <w:r w:rsidR="00B21D71" w:rsidRPr="006577E9">
        <w:rPr>
          <w:rFonts w:ascii="Book Antiqua" w:hAnsi="Book Antiqua"/>
          <w:sz w:val="36"/>
          <w:szCs w:val="36"/>
        </w:rPr>
        <w:t>о</w:t>
      </w:r>
      <w:r w:rsidR="00B21D71" w:rsidRPr="006577E9">
        <w:rPr>
          <w:rFonts w:ascii="Book Antiqua" w:hAnsi="Book Antiqua"/>
          <w:sz w:val="36"/>
          <w:szCs w:val="36"/>
        </w:rPr>
        <w:t>возглашает истинного Царя в мире, охваченном мятежом, в мире, где те или иные ложные цари претендуют на абсолю</w:t>
      </w:r>
      <w:r w:rsidR="00B21D71" w:rsidRPr="006577E9">
        <w:rPr>
          <w:rFonts w:ascii="Book Antiqua" w:hAnsi="Book Antiqua"/>
          <w:sz w:val="36"/>
          <w:szCs w:val="36"/>
        </w:rPr>
        <w:t>т</w:t>
      </w:r>
      <w:r w:rsidR="00B21D71" w:rsidRPr="006577E9">
        <w:rPr>
          <w:rFonts w:ascii="Book Antiqua" w:hAnsi="Book Antiqua"/>
          <w:sz w:val="36"/>
          <w:szCs w:val="36"/>
        </w:rPr>
        <w:t>ную преданность. Много раз Церковь пытались уничтожить чис</w:t>
      </w:r>
      <w:r>
        <w:rPr>
          <w:rFonts w:ascii="Book Antiqua" w:hAnsi="Book Antiqua"/>
          <w:sz w:val="36"/>
          <w:szCs w:val="36"/>
        </w:rPr>
        <w:t>то физически -</w:t>
      </w:r>
      <w:r w:rsidR="00B21D71" w:rsidRPr="006577E9">
        <w:rPr>
          <w:rFonts w:ascii="Book Antiqua" w:hAnsi="Book Antiqua"/>
          <w:sz w:val="36"/>
          <w:szCs w:val="36"/>
        </w:rPr>
        <w:t xml:space="preserve"> первые попытки предпринимали еще рим</w:t>
      </w:r>
      <w:r>
        <w:rPr>
          <w:rFonts w:ascii="Book Antiqua" w:hAnsi="Book Antiqua"/>
          <w:sz w:val="36"/>
          <w:szCs w:val="36"/>
        </w:rPr>
        <w:t>ские императоры, последние -</w:t>
      </w:r>
      <w:r w:rsidR="00B21D71" w:rsidRPr="006577E9">
        <w:rPr>
          <w:rFonts w:ascii="Book Antiqua" w:hAnsi="Book Antiqua"/>
          <w:sz w:val="36"/>
          <w:szCs w:val="36"/>
        </w:rPr>
        <w:t xml:space="preserve"> имели место в нашей стране (и некоторых других странах) относительно недавно. Но еще опаснее  для Церкви были попытки подменить п</w:t>
      </w:r>
      <w:r w:rsidR="00B21D71" w:rsidRPr="006577E9">
        <w:rPr>
          <w:rFonts w:ascii="Book Antiqua" w:hAnsi="Book Antiqua"/>
          <w:sz w:val="36"/>
          <w:szCs w:val="36"/>
        </w:rPr>
        <w:t>о</w:t>
      </w:r>
      <w:r w:rsidR="00B21D71" w:rsidRPr="006577E9">
        <w:rPr>
          <w:rFonts w:ascii="Book Antiqua" w:hAnsi="Book Antiqua"/>
          <w:sz w:val="36"/>
          <w:szCs w:val="36"/>
        </w:rPr>
        <w:t>слание, которое она проповедует, чем-то другим, заменить Бл</w:t>
      </w:r>
      <w:r w:rsidR="00B21D71" w:rsidRPr="006577E9">
        <w:rPr>
          <w:rFonts w:ascii="Book Antiqua" w:hAnsi="Book Antiqua"/>
          <w:sz w:val="36"/>
          <w:szCs w:val="36"/>
        </w:rPr>
        <w:t>а</w:t>
      </w:r>
      <w:r w:rsidR="00B21D71" w:rsidRPr="006577E9">
        <w:rPr>
          <w:rFonts w:ascii="Book Antiqua" w:hAnsi="Book Antiqua"/>
          <w:sz w:val="36"/>
          <w:szCs w:val="36"/>
        </w:rPr>
        <w:t>гую весть Хри</w:t>
      </w:r>
      <w:r>
        <w:rPr>
          <w:rFonts w:ascii="Book Antiqua" w:hAnsi="Book Antiqua"/>
          <w:sz w:val="36"/>
          <w:szCs w:val="36"/>
        </w:rPr>
        <w:t>ста какой-то другой вестью -</w:t>
      </w:r>
      <w:r w:rsidR="00B21D71" w:rsidRPr="006577E9">
        <w:rPr>
          <w:rFonts w:ascii="Book Antiqua" w:hAnsi="Book Antiqua"/>
          <w:sz w:val="36"/>
          <w:szCs w:val="36"/>
        </w:rPr>
        <w:t xml:space="preserve"> может быть, с </w:t>
      </w:r>
      <w:proofErr w:type="gramStart"/>
      <w:r w:rsidR="00B21D71" w:rsidRPr="006577E9">
        <w:rPr>
          <w:rFonts w:ascii="Book Antiqua" w:hAnsi="Book Antiqua"/>
          <w:sz w:val="36"/>
          <w:szCs w:val="36"/>
        </w:rPr>
        <w:t>тем</w:t>
      </w:r>
      <w:proofErr w:type="gramEnd"/>
      <w:r w:rsidR="00B21D71" w:rsidRPr="006577E9">
        <w:rPr>
          <w:rFonts w:ascii="Book Antiqua" w:hAnsi="Book Antiqua"/>
          <w:sz w:val="36"/>
          <w:szCs w:val="36"/>
        </w:rPr>
        <w:t xml:space="preserve"> же названием, может быть рассказанную почти теми же </w:t>
      </w:r>
      <w:r w:rsidR="00B21D71" w:rsidRPr="006577E9">
        <w:rPr>
          <w:rFonts w:ascii="Book Antiqua" w:hAnsi="Book Antiqua"/>
          <w:sz w:val="36"/>
          <w:szCs w:val="36"/>
        </w:rPr>
        <w:lastRenderedPageBreak/>
        <w:t>словами, но другой. Такие попытки в истории Церкви пол</w:t>
      </w:r>
      <w:r w:rsidR="00B21D71" w:rsidRPr="006577E9">
        <w:rPr>
          <w:rFonts w:ascii="Book Antiqua" w:hAnsi="Book Antiqua"/>
          <w:sz w:val="36"/>
          <w:szCs w:val="36"/>
        </w:rPr>
        <w:t>у</w:t>
      </w:r>
      <w:r w:rsidR="00B21D71" w:rsidRPr="006577E9">
        <w:rPr>
          <w:rFonts w:ascii="Book Antiqua" w:hAnsi="Book Antiqua"/>
          <w:sz w:val="36"/>
          <w:szCs w:val="36"/>
        </w:rPr>
        <w:t>чили название «ересей».</w:t>
      </w:r>
    </w:p>
    <w:p w:rsidR="00B21D71" w:rsidRPr="006577E9" w:rsidRDefault="00B21D71" w:rsidP="006577E9">
      <w:pPr>
        <w:pStyle w:val="a4"/>
        <w:ind w:firstLine="567"/>
        <w:jc w:val="both"/>
        <w:rPr>
          <w:rFonts w:ascii="Book Antiqua" w:hAnsi="Book Antiqua"/>
          <w:sz w:val="36"/>
          <w:szCs w:val="36"/>
        </w:rPr>
      </w:pPr>
      <w:proofErr w:type="gramStart"/>
      <w:r w:rsidRPr="006577E9">
        <w:rPr>
          <w:rFonts w:ascii="Book Antiqua" w:hAnsi="Book Antiqua"/>
          <w:sz w:val="36"/>
          <w:szCs w:val="36"/>
        </w:rPr>
        <w:t>Поэтому так в</w:t>
      </w:r>
      <w:r w:rsidR="00FF3690">
        <w:rPr>
          <w:rFonts w:ascii="Book Antiqua" w:hAnsi="Book Antiqua"/>
          <w:sz w:val="36"/>
          <w:szCs w:val="36"/>
        </w:rPr>
        <w:t>ажно единство и преемство веры -</w:t>
      </w:r>
      <w:r w:rsidRPr="006577E9">
        <w:rPr>
          <w:rFonts w:ascii="Book Antiqua" w:hAnsi="Book Antiqua"/>
          <w:sz w:val="36"/>
          <w:szCs w:val="36"/>
        </w:rPr>
        <w:t xml:space="preserve"> Церковь по всему лицу земли, со времен апостольских непрерывно проповедует одну и ту же веру, выраженную во множестве свидетельств, от текстов, вошедших в Новый Завет, до совр</w:t>
      </w:r>
      <w:r w:rsidRPr="006577E9">
        <w:rPr>
          <w:rFonts w:ascii="Book Antiqua" w:hAnsi="Book Antiqua"/>
          <w:sz w:val="36"/>
          <w:szCs w:val="36"/>
        </w:rPr>
        <w:t>е</w:t>
      </w:r>
      <w:r w:rsidRPr="006577E9">
        <w:rPr>
          <w:rFonts w:ascii="Book Antiqua" w:hAnsi="Book Antiqua"/>
          <w:sz w:val="36"/>
          <w:szCs w:val="36"/>
        </w:rPr>
        <w:t>менных катехизисов, и приводит людей к вере в одного и т</w:t>
      </w:r>
      <w:r w:rsidRPr="006577E9">
        <w:rPr>
          <w:rFonts w:ascii="Book Antiqua" w:hAnsi="Book Antiqua"/>
          <w:sz w:val="36"/>
          <w:szCs w:val="36"/>
        </w:rPr>
        <w:t>о</w:t>
      </w:r>
      <w:r w:rsidRPr="006577E9">
        <w:rPr>
          <w:rFonts w:ascii="Book Antiqua" w:hAnsi="Book Antiqua"/>
          <w:sz w:val="36"/>
          <w:szCs w:val="36"/>
        </w:rPr>
        <w:t>го же Иисуса Христа, о котором свиде</w:t>
      </w:r>
      <w:r w:rsidR="00FF3690">
        <w:rPr>
          <w:rFonts w:ascii="Book Antiqua" w:hAnsi="Book Antiqua"/>
          <w:sz w:val="36"/>
          <w:szCs w:val="36"/>
        </w:rPr>
        <w:t>тельствовали а</w:t>
      </w:r>
      <w:r w:rsidRPr="006577E9">
        <w:rPr>
          <w:rFonts w:ascii="Book Antiqua" w:hAnsi="Book Antiqua"/>
          <w:sz w:val="36"/>
          <w:szCs w:val="36"/>
        </w:rPr>
        <w:t>пост</w:t>
      </w:r>
      <w:r w:rsidRPr="006577E9">
        <w:rPr>
          <w:rFonts w:ascii="Book Antiqua" w:hAnsi="Book Antiqua"/>
          <w:sz w:val="36"/>
          <w:szCs w:val="36"/>
        </w:rPr>
        <w:t>о</w:t>
      </w:r>
      <w:r w:rsidRPr="006577E9">
        <w:rPr>
          <w:rFonts w:ascii="Book Antiqua" w:hAnsi="Book Antiqua"/>
          <w:sz w:val="36"/>
          <w:szCs w:val="36"/>
        </w:rPr>
        <w:t>лы.</w:t>
      </w:r>
      <w:proofErr w:type="gramEnd"/>
    </w:p>
    <w:p w:rsidR="00B21D71" w:rsidRPr="006577E9" w:rsidRDefault="00B21D71" w:rsidP="006577E9">
      <w:pPr>
        <w:pStyle w:val="a4"/>
        <w:ind w:firstLine="567"/>
        <w:jc w:val="both"/>
        <w:rPr>
          <w:rFonts w:ascii="Book Antiqua" w:hAnsi="Book Antiqua"/>
          <w:sz w:val="36"/>
          <w:szCs w:val="36"/>
        </w:rPr>
      </w:pPr>
      <w:r w:rsidRPr="006577E9">
        <w:rPr>
          <w:rFonts w:ascii="Book Antiqua" w:hAnsi="Book Antiqua"/>
          <w:sz w:val="36"/>
          <w:szCs w:val="36"/>
        </w:rPr>
        <w:t>В чине Оглашения (подготовки к Крещению) есть такие слова: «Став же у дверей внутри храма, священник спраш</w:t>
      </w:r>
      <w:r w:rsidRPr="006577E9">
        <w:rPr>
          <w:rFonts w:ascii="Book Antiqua" w:hAnsi="Book Antiqua"/>
          <w:sz w:val="36"/>
          <w:szCs w:val="36"/>
        </w:rPr>
        <w:t>и</w:t>
      </w:r>
      <w:r w:rsidRPr="006577E9">
        <w:rPr>
          <w:rFonts w:ascii="Book Antiqua" w:hAnsi="Book Antiqua"/>
          <w:sz w:val="36"/>
          <w:szCs w:val="36"/>
        </w:rPr>
        <w:t xml:space="preserve">вает оглашаемого: “Кто ты?”. Тот отвечает: “Я — желающий познать Бога Истинного и ищущий спасения”. Священник: “Зачем пришел ты </w:t>
      </w:r>
      <w:proofErr w:type="gramStart"/>
      <w:r w:rsidRPr="006577E9">
        <w:rPr>
          <w:rFonts w:ascii="Book Antiqua" w:hAnsi="Book Antiqua"/>
          <w:sz w:val="36"/>
          <w:szCs w:val="36"/>
        </w:rPr>
        <w:t>ко</w:t>
      </w:r>
      <w:proofErr w:type="gramEnd"/>
      <w:r w:rsidRPr="006577E9">
        <w:rPr>
          <w:rFonts w:ascii="Book Antiqua" w:hAnsi="Book Antiqua"/>
          <w:sz w:val="36"/>
          <w:szCs w:val="36"/>
        </w:rPr>
        <w:t xml:space="preserve"> святой Церкви?”. О</w:t>
      </w:r>
      <w:r w:rsidRPr="006577E9">
        <w:rPr>
          <w:rFonts w:ascii="Book Antiqua" w:hAnsi="Book Antiqua"/>
          <w:sz w:val="36"/>
          <w:szCs w:val="36"/>
        </w:rPr>
        <w:t>г</w:t>
      </w:r>
      <w:r w:rsidRPr="006577E9">
        <w:rPr>
          <w:rFonts w:ascii="Book Antiqua" w:hAnsi="Book Antiqua"/>
          <w:sz w:val="36"/>
          <w:szCs w:val="36"/>
        </w:rPr>
        <w:t>лашаемый: “Чтобы научиться от нее истинной вере и к ней присоединиться”. Священник: “Какую пользу надеешься ты получить от и</w:t>
      </w:r>
      <w:r w:rsidRPr="006577E9">
        <w:rPr>
          <w:rFonts w:ascii="Book Antiqua" w:hAnsi="Book Antiqua"/>
          <w:sz w:val="36"/>
          <w:szCs w:val="36"/>
        </w:rPr>
        <w:t>с</w:t>
      </w:r>
      <w:r w:rsidRPr="006577E9">
        <w:rPr>
          <w:rFonts w:ascii="Book Antiqua" w:hAnsi="Book Antiqua"/>
          <w:sz w:val="36"/>
          <w:szCs w:val="36"/>
        </w:rPr>
        <w:t>тинной веры?”. Оглашаемый: “Жизнь вечную и блаже</w:t>
      </w:r>
      <w:r w:rsidRPr="006577E9">
        <w:rPr>
          <w:rFonts w:ascii="Book Antiqua" w:hAnsi="Book Antiqua"/>
          <w:sz w:val="36"/>
          <w:szCs w:val="36"/>
        </w:rPr>
        <w:t>н</w:t>
      </w:r>
      <w:r w:rsidRPr="006577E9">
        <w:rPr>
          <w:rFonts w:ascii="Book Antiqua" w:hAnsi="Book Antiqua"/>
          <w:sz w:val="36"/>
          <w:szCs w:val="36"/>
        </w:rPr>
        <w:t>ную”».</w:t>
      </w:r>
    </w:p>
    <w:p w:rsidR="00B21D71" w:rsidRPr="006577E9" w:rsidRDefault="00B21D71" w:rsidP="006577E9">
      <w:pPr>
        <w:pStyle w:val="a4"/>
        <w:ind w:firstLine="567"/>
        <w:jc w:val="both"/>
        <w:rPr>
          <w:rFonts w:ascii="Book Antiqua" w:hAnsi="Book Antiqua"/>
          <w:sz w:val="36"/>
          <w:szCs w:val="36"/>
        </w:rPr>
      </w:pPr>
      <w:r w:rsidRPr="006577E9">
        <w:rPr>
          <w:rFonts w:ascii="Book Antiqua" w:hAnsi="Book Antiqua"/>
          <w:sz w:val="36"/>
          <w:szCs w:val="36"/>
        </w:rPr>
        <w:t>Мы обретаем жизнь вечную и блаженную, последовав за Христом; а Христа мы узнаем в Церкви, которую Он создал.</w:t>
      </w:r>
    </w:p>
    <w:p w:rsidR="00FF3690" w:rsidRPr="00DA1DB7" w:rsidRDefault="00FF3690" w:rsidP="006577E9">
      <w:pPr>
        <w:pStyle w:val="a4"/>
        <w:ind w:firstLine="567"/>
        <w:jc w:val="both"/>
        <w:rPr>
          <w:rFonts w:ascii="Book Antiqua" w:hAnsi="Book Antiqua"/>
        </w:rPr>
      </w:pPr>
    </w:p>
    <w:p w:rsidR="00B21D71" w:rsidRPr="001D35E5" w:rsidRDefault="00B21D71" w:rsidP="006577E9">
      <w:pPr>
        <w:pStyle w:val="a4"/>
        <w:ind w:firstLine="567"/>
        <w:jc w:val="both"/>
        <w:rPr>
          <w:rFonts w:ascii="Book Antiqua" w:hAnsi="Book Antiqua"/>
          <w:b/>
          <w:sz w:val="48"/>
          <w:szCs w:val="48"/>
        </w:rPr>
      </w:pPr>
      <w:r w:rsidRPr="001D35E5">
        <w:rPr>
          <w:rFonts w:ascii="Book Antiqua" w:hAnsi="Book Antiqua"/>
          <w:b/>
          <w:sz w:val="48"/>
          <w:szCs w:val="48"/>
        </w:rPr>
        <w:t>Так ли это необходимо?</w:t>
      </w:r>
    </w:p>
    <w:p w:rsidR="00FF3690" w:rsidRPr="00DA1DB7" w:rsidRDefault="00FF3690" w:rsidP="006577E9">
      <w:pPr>
        <w:pStyle w:val="a4"/>
        <w:ind w:firstLine="567"/>
        <w:jc w:val="both"/>
        <w:rPr>
          <w:rFonts w:ascii="Book Antiqua" w:hAnsi="Book Antiqua"/>
          <w:sz w:val="6"/>
          <w:szCs w:val="6"/>
        </w:rPr>
      </w:pPr>
    </w:p>
    <w:p w:rsidR="00B21D71" w:rsidRPr="006577E9" w:rsidRDefault="00B21D71" w:rsidP="006577E9">
      <w:pPr>
        <w:pStyle w:val="a4"/>
        <w:ind w:firstLine="567"/>
        <w:jc w:val="both"/>
        <w:rPr>
          <w:rFonts w:ascii="Book Antiqua" w:hAnsi="Book Antiqua"/>
          <w:sz w:val="36"/>
          <w:szCs w:val="36"/>
        </w:rPr>
      </w:pPr>
      <w:r w:rsidRPr="006577E9">
        <w:rPr>
          <w:rFonts w:ascii="Book Antiqua" w:hAnsi="Book Antiqua"/>
          <w:sz w:val="36"/>
          <w:szCs w:val="36"/>
        </w:rPr>
        <w:t>Однако нередко так бывает, что человек соглашается с тем возвещением о Христе, которое провозглашает Це</w:t>
      </w:r>
      <w:r w:rsidRPr="006577E9">
        <w:rPr>
          <w:rFonts w:ascii="Book Antiqua" w:hAnsi="Book Antiqua"/>
          <w:sz w:val="36"/>
          <w:szCs w:val="36"/>
        </w:rPr>
        <w:t>р</w:t>
      </w:r>
      <w:r w:rsidRPr="006577E9">
        <w:rPr>
          <w:rFonts w:ascii="Book Antiqua" w:hAnsi="Book Antiqua"/>
          <w:sz w:val="36"/>
          <w:szCs w:val="36"/>
        </w:rPr>
        <w:t>ковь, однако не живет церковной жизнью, не участвует в богосл</w:t>
      </w:r>
      <w:r w:rsidRPr="006577E9">
        <w:rPr>
          <w:rFonts w:ascii="Book Antiqua" w:hAnsi="Book Antiqua"/>
          <w:sz w:val="36"/>
          <w:szCs w:val="36"/>
        </w:rPr>
        <w:t>у</w:t>
      </w:r>
      <w:r w:rsidRPr="006577E9">
        <w:rPr>
          <w:rFonts w:ascii="Book Antiqua" w:hAnsi="Book Antiqua"/>
          <w:sz w:val="36"/>
          <w:szCs w:val="36"/>
        </w:rPr>
        <w:t>жениях и не приступает к Таинствам. «Вера должна быть в душе» — говорят в таких случаях. Верно ли это? Христиа</w:t>
      </w:r>
      <w:r w:rsidRPr="006577E9">
        <w:rPr>
          <w:rFonts w:ascii="Book Antiqua" w:hAnsi="Book Antiqua"/>
          <w:sz w:val="36"/>
          <w:szCs w:val="36"/>
        </w:rPr>
        <w:t>н</w:t>
      </w:r>
      <w:r w:rsidRPr="006577E9">
        <w:rPr>
          <w:rFonts w:ascii="Book Antiqua" w:hAnsi="Book Antiqua"/>
          <w:sz w:val="36"/>
          <w:szCs w:val="36"/>
        </w:rPr>
        <w:t>ская вера — это не только определенные убеждения, это о</w:t>
      </w:r>
      <w:r w:rsidRPr="006577E9">
        <w:rPr>
          <w:rFonts w:ascii="Book Antiqua" w:hAnsi="Book Antiqua"/>
          <w:sz w:val="36"/>
          <w:szCs w:val="36"/>
        </w:rPr>
        <w:t>п</w:t>
      </w:r>
      <w:r w:rsidRPr="006577E9">
        <w:rPr>
          <w:rFonts w:ascii="Book Antiqua" w:hAnsi="Book Antiqua"/>
          <w:sz w:val="36"/>
          <w:szCs w:val="36"/>
        </w:rPr>
        <w:t>ределенные отношения. Священное Писание сравнивает эти отношения с браком, подданством или военной службой. Вряд ли имеет смысл говорить о «браке в душе» или «гра</w:t>
      </w:r>
      <w:r w:rsidRPr="006577E9">
        <w:rPr>
          <w:rFonts w:ascii="Book Antiqua" w:hAnsi="Book Antiqua"/>
          <w:sz w:val="36"/>
          <w:szCs w:val="36"/>
        </w:rPr>
        <w:t>ж</w:t>
      </w:r>
      <w:r w:rsidRPr="006577E9">
        <w:rPr>
          <w:rFonts w:ascii="Book Antiqua" w:hAnsi="Book Antiqua"/>
          <w:sz w:val="36"/>
          <w:szCs w:val="36"/>
        </w:rPr>
        <w:t>данстве в душе». Подданство небесного Царства также нельзя свести к чему-то «в д</w:t>
      </w:r>
      <w:r w:rsidRPr="006577E9">
        <w:rPr>
          <w:rFonts w:ascii="Book Antiqua" w:hAnsi="Book Antiqua"/>
          <w:sz w:val="36"/>
          <w:szCs w:val="36"/>
        </w:rPr>
        <w:t>у</w:t>
      </w:r>
      <w:r w:rsidRPr="006577E9">
        <w:rPr>
          <w:rFonts w:ascii="Book Antiqua" w:hAnsi="Book Antiqua"/>
          <w:sz w:val="36"/>
          <w:szCs w:val="36"/>
        </w:rPr>
        <w:t>ше».</w:t>
      </w:r>
    </w:p>
    <w:p w:rsidR="00B21D71" w:rsidRPr="006577E9" w:rsidRDefault="00B21D71" w:rsidP="006577E9">
      <w:pPr>
        <w:pStyle w:val="a4"/>
        <w:ind w:firstLine="567"/>
        <w:jc w:val="both"/>
        <w:rPr>
          <w:rFonts w:ascii="Book Antiqua" w:hAnsi="Book Antiqua"/>
          <w:sz w:val="36"/>
          <w:szCs w:val="36"/>
        </w:rPr>
      </w:pPr>
      <w:r w:rsidRPr="006577E9">
        <w:rPr>
          <w:rFonts w:ascii="Book Antiqua" w:hAnsi="Book Antiqua"/>
          <w:sz w:val="36"/>
          <w:szCs w:val="36"/>
        </w:rPr>
        <w:t xml:space="preserve">Представьте себе, что, скажем, Король </w:t>
      </w:r>
      <w:proofErr w:type="spellStart"/>
      <w:r w:rsidRPr="006577E9">
        <w:rPr>
          <w:rFonts w:ascii="Book Antiqua" w:hAnsi="Book Antiqua"/>
          <w:sz w:val="36"/>
          <w:szCs w:val="36"/>
        </w:rPr>
        <w:t>Нарнии</w:t>
      </w:r>
      <w:proofErr w:type="spellEnd"/>
      <w:r w:rsidRPr="006577E9">
        <w:rPr>
          <w:rFonts w:ascii="Book Antiqua" w:hAnsi="Book Antiqua"/>
          <w:sz w:val="36"/>
          <w:szCs w:val="36"/>
        </w:rPr>
        <w:t xml:space="preserve"> объя</w:t>
      </w:r>
      <w:r w:rsidRPr="006577E9">
        <w:rPr>
          <w:rFonts w:ascii="Book Antiqua" w:hAnsi="Book Antiqua"/>
          <w:sz w:val="36"/>
          <w:szCs w:val="36"/>
        </w:rPr>
        <w:t>в</w:t>
      </w:r>
      <w:r w:rsidRPr="006577E9">
        <w:rPr>
          <w:rFonts w:ascii="Book Antiqua" w:hAnsi="Book Antiqua"/>
          <w:sz w:val="36"/>
          <w:szCs w:val="36"/>
        </w:rPr>
        <w:t xml:space="preserve">ляет, что принимает всех желающих в свое подданство. Желающие должны явиться в </w:t>
      </w:r>
      <w:proofErr w:type="spellStart"/>
      <w:r w:rsidRPr="006577E9">
        <w:rPr>
          <w:rFonts w:ascii="Book Antiqua" w:hAnsi="Book Antiqua"/>
          <w:sz w:val="36"/>
          <w:szCs w:val="36"/>
        </w:rPr>
        <w:t>нарнийское</w:t>
      </w:r>
      <w:proofErr w:type="spellEnd"/>
      <w:r w:rsidRPr="006577E9">
        <w:rPr>
          <w:rFonts w:ascii="Book Antiqua" w:hAnsi="Book Antiqua"/>
          <w:sz w:val="36"/>
          <w:szCs w:val="36"/>
        </w:rPr>
        <w:t xml:space="preserve"> посольство и присягнуть на </w:t>
      </w:r>
      <w:r w:rsidRPr="006577E9">
        <w:rPr>
          <w:rFonts w:ascii="Book Antiqua" w:hAnsi="Book Antiqua"/>
          <w:sz w:val="36"/>
          <w:szCs w:val="36"/>
        </w:rPr>
        <w:lastRenderedPageBreak/>
        <w:t>верность королю в ходе торжественной церемонии; после этого они должны подтверждать свое решение, участвуя в регулярных приемах, которые посол</w:t>
      </w:r>
      <w:r w:rsidRPr="006577E9">
        <w:rPr>
          <w:rFonts w:ascii="Book Antiqua" w:hAnsi="Book Antiqua"/>
          <w:sz w:val="36"/>
          <w:szCs w:val="36"/>
        </w:rPr>
        <w:t>ь</w:t>
      </w:r>
      <w:r w:rsidRPr="006577E9">
        <w:rPr>
          <w:rFonts w:ascii="Book Antiqua" w:hAnsi="Book Antiqua"/>
          <w:sz w:val="36"/>
          <w:szCs w:val="36"/>
        </w:rPr>
        <w:t xml:space="preserve">ство устраивает в дни </w:t>
      </w:r>
      <w:proofErr w:type="spellStart"/>
      <w:r w:rsidRPr="006577E9">
        <w:rPr>
          <w:rFonts w:ascii="Book Antiqua" w:hAnsi="Book Antiqua"/>
          <w:sz w:val="36"/>
          <w:szCs w:val="36"/>
        </w:rPr>
        <w:t>нарнийских</w:t>
      </w:r>
      <w:proofErr w:type="spellEnd"/>
      <w:r w:rsidRPr="006577E9">
        <w:rPr>
          <w:rFonts w:ascii="Book Antiqua" w:hAnsi="Book Antiqua"/>
          <w:sz w:val="36"/>
          <w:szCs w:val="36"/>
        </w:rPr>
        <w:t xml:space="preserve"> праздников. Теперь представьте себе человека, который скажет — «в душе я </w:t>
      </w:r>
      <w:proofErr w:type="spellStart"/>
      <w:r w:rsidRPr="006577E9">
        <w:rPr>
          <w:rFonts w:ascii="Book Antiqua" w:hAnsi="Book Antiqua"/>
          <w:sz w:val="36"/>
          <w:szCs w:val="36"/>
        </w:rPr>
        <w:t>нарниец</w:t>
      </w:r>
      <w:proofErr w:type="spellEnd"/>
      <w:r w:rsidRPr="006577E9">
        <w:rPr>
          <w:rFonts w:ascii="Book Antiqua" w:hAnsi="Book Antiqua"/>
          <w:sz w:val="36"/>
          <w:szCs w:val="36"/>
        </w:rPr>
        <w:t xml:space="preserve">, может быть, даже лучший </w:t>
      </w:r>
      <w:proofErr w:type="spellStart"/>
      <w:r w:rsidRPr="006577E9">
        <w:rPr>
          <w:rFonts w:ascii="Book Antiqua" w:hAnsi="Book Antiqua"/>
          <w:sz w:val="36"/>
          <w:szCs w:val="36"/>
        </w:rPr>
        <w:t>нарниец</w:t>
      </w:r>
      <w:proofErr w:type="spellEnd"/>
      <w:r w:rsidRPr="006577E9">
        <w:rPr>
          <w:rFonts w:ascii="Book Antiqua" w:hAnsi="Book Antiqua"/>
          <w:sz w:val="36"/>
          <w:szCs w:val="36"/>
        </w:rPr>
        <w:t xml:space="preserve">, чем все те, кто собирается в </w:t>
      </w:r>
      <w:proofErr w:type="spellStart"/>
      <w:r w:rsidRPr="006577E9">
        <w:rPr>
          <w:rFonts w:ascii="Book Antiqua" w:hAnsi="Book Antiqua"/>
          <w:sz w:val="36"/>
          <w:szCs w:val="36"/>
        </w:rPr>
        <w:t>нарнийском</w:t>
      </w:r>
      <w:proofErr w:type="spellEnd"/>
      <w:r w:rsidRPr="006577E9">
        <w:rPr>
          <w:rFonts w:ascii="Book Antiqua" w:hAnsi="Book Antiqua"/>
          <w:sz w:val="36"/>
          <w:szCs w:val="36"/>
        </w:rPr>
        <w:t xml:space="preserve"> посольстве; поэтому я не стану ни присягать </w:t>
      </w:r>
      <w:proofErr w:type="spellStart"/>
      <w:r w:rsidRPr="006577E9">
        <w:rPr>
          <w:rFonts w:ascii="Book Antiqua" w:hAnsi="Book Antiqua"/>
          <w:sz w:val="36"/>
          <w:szCs w:val="36"/>
        </w:rPr>
        <w:t>нарнийскому</w:t>
      </w:r>
      <w:proofErr w:type="spellEnd"/>
      <w:r w:rsidRPr="006577E9">
        <w:rPr>
          <w:rFonts w:ascii="Book Antiqua" w:hAnsi="Book Antiqua"/>
          <w:sz w:val="36"/>
          <w:szCs w:val="36"/>
        </w:rPr>
        <w:t xml:space="preserve"> королю, ни отмечать </w:t>
      </w:r>
      <w:proofErr w:type="spellStart"/>
      <w:r w:rsidRPr="006577E9">
        <w:rPr>
          <w:rFonts w:ascii="Book Antiqua" w:hAnsi="Book Antiqua"/>
          <w:sz w:val="36"/>
          <w:szCs w:val="36"/>
        </w:rPr>
        <w:t>нарнийских</w:t>
      </w:r>
      <w:proofErr w:type="spellEnd"/>
      <w:r w:rsidRPr="006577E9">
        <w:rPr>
          <w:rFonts w:ascii="Book Antiqua" w:hAnsi="Book Antiqua"/>
          <w:sz w:val="36"/>
          <w:szCs w:val="36"/>
        </w:rPr>
        <w:t xml:space="preserve"> праздников». Не покажется ли нам это нелепым? Что же это за </w:t>
      </w:r>
      <w:proofErr w:type="spellStart"/>
      <w:r w:rsidRPr="006577E9">
        <w:rPr>
          <w:rFonts w:ascii="Book Antiqua" w:hAnsi="Book Antiqua"/>
          <w:sz w:val="36"/>
          <w:szCs w:val="36"/>
        </w:rPr>
        <w:t>нарниец</w:t>
      </w:r>
      <w:proofErr w:type="spellEnd"/>
      <w:r w:rsidRPr="006577E9">
        <w:rPr>
          <w:rFonts w:ascii="Book Antiqua" w:hAnsi="Book Antiqua"/>
          <w:sz w:val="36"/>
          <w:szCs w:val="36"/>
        </w:rPr>
        <w:t xml:space="preserve">, </w:t>
      </w:r>
      <w:proofErr w:type="gramStart"/>
      <w:r w:rsidRPr="006577E9">
        <w:rPr>
          <w:rFonts w:ascii="Book Antiqua" w:hAnsi="Book Antiqua"/>
          <w:sz w:val="36"/>
          <w:szCs w:val="36"/>
        </w:rPr>
        <w:t>который</w:t>
      </w:r>
      <w:proofErr w:type="gramEnd"/>
      <w:r w:rsidRPr="006577E9">
        <w:rPr>
          <w:rFonts w:ascii="Book Antiqua" w:hAnsi="Book Antiqua"/>
          <w:sz w:val="36"/>
          <w:szCs w:val="36"/>
        </w:rPr>
        <w:t xml:space="preserve"> не ж</w:t>
      </w:r>
      <w:r w:rsidRPr="006577E9">
        <w:rPr>
          <w:rFonts w:ascii="Book Antiqua" w:hAnsi="Book Antiqua"/>
          <w:sz w:val="36"/>
          <w:szCs w:val="36"/>
        </w:rPr>
        <w:t>е</w:t>
      </w:r>
      <w:r w:rsidRPr="006577E9">
        <w:rPr>
          <w:rFonts w:ascii="Book Antiqua" w:hAnsi="Book Antiqua"/>
          <w:sz w:val="36"/>
          <w:szCs w:val="36"/>
        </w:rPr>
        <w:t xml:space="preserve">лает иметь с </w:t>
      </w:r>
      <w:proofErr w:type="spellStart"/>
      <w:r w:rsidRPr="006577E9">
        <w:rPr>
          <w:rFonts w:ascii="Book Antiqua" w:hAnsi="Book Antiqua"/>
          <w:sz w:val="36"/>
          <w:szCs w:val="36"/>
        </w:rPr>
        <w:t>Нарнией</w:t>
      </w:r>
      <w:proofErr w:type="spellEnd"/>
      <w:r w:rsidRPr="006577E9">
        <w:rPr>
          <w:rFonts w:ascii="Book Antiqua" w:hAnsi="Book Antiqua"/>
          <w:sz w:val="36"/>
          <w:szCs w:val="36"/>
        </w:rPr>
        <w:t xml:space="preserve"> ничего общего?</w:t>
      </w:r>
    </w:p>
    <w:p w:rsidR="00B21D71" w:rsidRPr="006577E9" w:rsidRDefault="00B21D71" w:rsidP="00FF3690">
      <w:pPr>
        <w:pStyle w:val="a4"/>
        <w:ind w:firstLine="567"/>
        <w:jc w:val="both"/>
        <w:rPr>
          <w:rFonts w:ascii="Book Antiqua" w:hAnsi="Book Antiqua"/>
          <w:sz w:val="36"/>
          <w:szCs w:val="36"/>
        </w:rPr>
      </w:pPr>
      <w:r w:rsidRPr="006577E9">
        <w:rPr>
          <w:rFonts w:ascii="Book Antiqua" w:hAnsi="Book Antiqua"/>
          <w:sz w:val="36"/>
          <w:szCs w:val="36"/>
        </w:rPr>
        <w:t>Наше намерение  быть подданными Царства мы также должны</w:t>
      </w:r>
      <w:r w:rsidR="00FF3690">
        <w:rPr>
          <w:rFonts w:ascii="Book Antiqua" w:hAnsi="Book Antiqua"/>
          <w:sz w:val="36"/>
          <w:szCs w:val="36"/>
        </w:rPr>
        <w:t xml:space="preserve"> проявить определенным образом -</w:t>
      </w:r>
      <w:r w:rsidRPr="006577E9">
        <w:rPr>
          <w:rFonts w:ascii="Book Antiqua" w:hAnsi="Book Antiqua"/>
          <w:sz w:val="36"/>
          <w:szCs w:val="36"/>
        </w:rPr>
        <w:t xml:space="preserve"> и Писание ясно указывает, каким. Бог сам </w:t>
      </w:r>
      <w:proofErr w:type="gramStart"/>
      <w:r w:rsidRPr="006577E9">
        <w:rPr>
          <w:rFonts w:ascii="Book Antiqua" w:hAnsi="Book Antiqua"/>
          <w:sz w:val="36"/>
          <w:szCs w:val="36"/>
        </w:rPr>
        <w:t>устанавливает условия</w:t>
      </w:r>
      <w:proofErr w:type="gramEnd"/>
      <w:r w:rsidRPr="006577E9">
        <w:rPr>
          <w:rFonts w:ascii="Book Antiqua" w:hAnsi="Book Antiqua"/>
          <w:sz w:val="36"/>
          <w:szCs w:val="36"/>
        </w:rPr>
        <w:t>, на которых мы вступаем в  отношения с Ним. Иногда люди противопо</w:t>
      </w:r>
      <w:r w:rsidRPr="006577E9">
        <w:rPr>
          <w:rFonts w:ascii="Book Antiqua" w:hAnsi="Book Antiqua"/>
          <w:sz w:val="36"/>
          <w:szCs w:val="36"/>
        </w:rPr>
        <w:t>с</w:t>
      </w:r>
      <w:r w:rsidRPr="006577E9">
        <w:rPr>
          <w:rFonts w:ascii="Book Antiqua" w:hAnsi="Book Antiqua"/>
          <w:sz w:val="36"/>
          <w:szCs w:val="36"/>
        </w:rPr>
        <w:t>тавляют «духовность» «обрядам», но когда читаешь Библию, выясняется одна неожиданная вещь. Бог поразительно мало имеет отношения к тому, что у нас часто называют «духовн</w:t>
      </w:r>
      <w:r w:rsidRPr="006577E9">
        <w:rPr>
          <w:rFonts w:ascii="Book Antiqua" w:hAnsi="Book Antiqua"/>
          <w:sz w:val="36"/>
          <w:szCs w:val="36"/>
        </w:rPr>
        <w:t>о</w:t>
      </w:r>
      <w:r w:rsidRPr="006577E9">
        <w:rPr>
          <w:rFonts w:ascii="Book Antiqua" w:hAnsi="Book Antiqua"/>
          <w:sz w:val="36"/>
          <w:szCs w:val="36"/>
        </w:rPr>
        <w:t>стью». Один из ключевых мо</w:t>
      </w:r>
      <w:r w:rsidR="00FF3690">
        <w:rPr>
          <w:rFonts w:ascii="Book Antiqua" w:hAnsi="Book Antiqua"/>
          <w:sz w:val="36"/>
          <w:szCs w:val="36"/>
        </w:rPr>
        <w:t>ментов Ветхого Завета -</w:t>
      </w:r>
      <w:r w:rsidRPr="006577E9">
        <w:rPr>
          <w:rFonts w:ascii="Book Antiqua" w:hAnsi="Book Antiqua"/>
          <w:sz w:val="36"/>
          <w:szCs w:val="36"/>
        </w:rPr>
        <w:t xml:space="preserve"> Исх</w:t>
      </w:r>
      <w:r w:rsidR="00FF3690">
        <w:rPr>
          <w:rFonts w:ascii="Book Antiqua" w:hAnsi="Book Antiqua"/>
          <w:sz w:val="36"/>
          <w:szCs w:val="36"/>
        </w:rPr>
        <w:t>од евреев из Египта -</w:t>
      </w:r>
      <w:r w:rsidRPr="006577E9">
        <w:rPr>
          <w:rFonts w:ascii="Book Antiqua" w:hAnsi="Book Antiqua"/>
          <w:sz w:val="36"/>
          <w:szCs w:val="36"/>
        </w:rPr>
        <w:t xml:space="preserve"> включает в себя подробное описание о</w:t>
      </w:r>
      <w:r w:rsidRPr="006577E9">
        <w:rPr>
          <w:rFonts w:ascii="Book Antiqua" w:hAnsi="Book Antiqua"/>
          <w:sz w:val="36"/>
          <w:szCs w:val="36"/>
        </w:rPr>
        <w:t>б</w:t>
      </w:r>
      <w:r w:rsidRPr="006577E9">
        <w:rPr>
          <w:rFonts w:ascii="Book Antiqua" w:hAnsi="Book Antiqua"/>
          <w:sz w:val="36"/>
          <w:szCs w:val="36"/>
        </w:rPr>
        <w:t>ряда, который должны были совершить верующие. Они должны были заколоть жертвенного агнца, испечь его на о</w:t>
      </w:r>
      <w:r w:rsidRPr="006577E9">
        <w:rPr>
          <w:rFonts w:ascii="Book Antiqua" w:hAnsi="Book Antiqua"/>
          <w:sz w:val="36"/>
          <w:szCs w:val="36"/>
        </w:rPr>
        <w:t>г</w:t>
      </w:r>
      <w:r w:rsidRPr="006577E9">
        <w:rPr>
          <w:rFonts w:ascii="Book Antiqua" w:hAnsi="Book Antiqua"/>
          <w:sz w:val="36"/>
          <w:szCs w:val="36"/>
        </w:rPr>
        <w:t>не и съесть в ходе торжественной трапезы; а его кровью п</w:t>
      </w:r>
      <w:r w:rsidRPr="006577E9">
        <w:rPr>
          <w:rFonts w:ascii="Book Antiqua" w:hAnsi="Book Antiqua"/>
          <w:sz w:val="36"/>
          <w:szCs w:val="36"/>
        </w:rPr>
        <w:t>о</w:t>
      </w:r>
      <w:r w:rsidRPr="006577E9">
        <w:rPr>
          <w:rFonts w:ascii="Book Antiqua" w:hAnsi="Book Antiqua"/>
          <w:sz w:val="36"/>
          <w:szCs w:val="36"/>
        </w:rPr>
        <w:t>мазать косяки дверей в доме, где о</w:t>
      </w:r>
      <w:r w:rsidR="00FF3690">
        <w:rPr>
          <w:rFonts w:ascii="Book Antiqua" w:hAnsi="Book Antiqua"/>
          <w:sz w:val="36"/>
          <w:szCs w:val="36"/>
        </w:rPr>
        <w:t xml:space="preserve">ни находятся: </w:t>
      </w:r>
      <w:r w:rsidR="00FF3690" w:rsidRPr="001D35E5">
        <w:rPr>
          <w:rFonts w:ascii="Book Antiqua" w:hAnsi="Book Antiqua"/>
          <w:b/>
          <w:i/>
          <w:sz w:val="40"/>
          <w:szCs w:val="40"/>
        </w:rPr>
        <w:t>«</w:t>
      </w:r>
      <w:r w:rsidRPr="001D35E5">
        <w:rPr>
          <w:rFonts w:ascii="Book Antiqua" w:hAnsi="Book Antiqua"/>
          <w:b/>
          <w:i/>
          <w:sz w:val="40"/>
          <w:szCs w:val="40"/>
        </w:rPr>
        <w:t>И будет у вас кровь знамением на домах, где вы находитесь, и увижу кровь и пройду мимо вас, и не будет между в</w:t>
      </w:r>
      <w:r w:rsidRPr="001D35E5">
        <w:rPr>
          <w:rFonts w:ascii="Book Antiqua" w:hAnsi="Book Antiqua"/>
          <w:b/>
          <w:i/>
          <w:sz w:val="40"/>
          <w:szCs w:val="40"/>
        </w:rPr>
        <w:t>а</w:t>
      </w:r>
      <w:r w:rsidRPr="001D35E5">
        <w:rPr>
          <w:rFonts w:ascii="Book Antiqua" w:hAnsi="Book Antiqua"/>
          <w:b/>
          <w:i/>
          <w:sz w:val="40"/>
          <w:szCs w:val="40"/>
        </w:rPr>
        <w:t>ми язвы губительной, когда буду поражать землю Египет</w:t>
      </w:r>
      <w:r w:rsidR="00FF3690" w:rsidRPr="001D35E5">
        <w:rPr>
          <w:rFonts w:ascii="Book Antiqua" w:hAnsi="Book Antiqua"/>
          <w:b/>
          <w:i/>
          <w:sz w:val="40"/>
          <w:szCs w:val="40"/>
        </w:rPr>
        <w:t>скую»</w:t>
      </w:r>
      <w:r w:rsidRPr="006577E9">
        <w:rPr>
          <w:rFonts w:ascii="Book Antiqua" w:hAnsi="Book Antiqua"/>
          <w:sz w:val="36"/>
          <w:szCs w:val="36"/>
        </w:rPr>
        <w:t xml:space="preserve"> </w:t>
      </w:r>
      <w:r w:rsidRPr="00FF3690">
        <w:rPr>
          <w:rFonts w:ascii="Book Antiqua" w:hAnsi="Book Antiqua"/>
          <w:i/>
          <w:sz w:val="36"/>
          <w:szCs w:val="36"/>
        </w:rPr>
        <w:t>(Исх.12:3-13)</w:t>
      </w:r>
      <w:r w:rsidR="00FF3690">
        <w:rPr>
          <w:rFonts w:ascii="Book Antiqua" w:hAnsi="Book Antiqua"/>
          <w:sz w:val="36"/>
          <w:szCs w:val="36"/>
        </w:rPr>
        <w:t>.</w:t>
      </w:r>
    </w:p>
    <w:p w:rsidR="00DA1DB7" w:rsidRDefault="00B21D71" w:rsidP="00FF3690">
      <w:pPr>
        <w:pStyle w:val="a4"/>
        <w:ind w:firstLine="567"/>
        <w:jc w:val="both"/>
        <w:rPr>
          <w:rFonts w:ascii="Book Antiqua" w:hAnsi="Book Antiqua"/>
          <w:sz w:val="36"/>
          <w:szCs w:val="36"/>
        </w:rPr>
      </w:pPr>
      <w:r w:rsidRPr="006577E9">
        <w:rPr>
          <w:rFonts w:ascii="Book Antiqua" w:hAnsi="Book Antiqua"/>
          <w:sz w:val="36"/>
          <w:szCs w:val="36"/>
        </w:rPr>
        <w:t>Участие в жертво</w:t>
      </w:r>
      <w:r w:rsidR="00FF3690">
        <w:rPr>
          <w:rFonts w:ascii="Book Antiqua" w:hAnsi="Book Antiqua"/>
          <w:sz w:val="36"/>
          <w:szCs w:val="36"/>
        </w:rPr>
        <w:t>приношении и обрядовой трапезе -</w:t>
      </w:r>
      <w:r w:rsidRPr="006577E9">
        <w:rPr>
          <w:rFonts w:ascii="Book Antiqua" w:hAnsi="Book Antiqua"/>
          <w:sz w:val="36"/>
          <w:szCs w:val="36"/>
        </w:rPr>
        <w:t xml:space="preserve"> как в момент исхода, так и потом, когда наро</w:t>
      </w:r>
      <w:r w:rsidR="00FF3690">
        <w:rPr>
          <w:rFonts w:ascii="Book Antiqua" w:hAnsi="Book Antiqua"/>
          <w:sz w:val="36"/>
          <w:szCs w:val="36"/>
        </w:rPr>
        <w:t>д будет вспоминать это событие -</w:t>
      </w:r>
      <w:r w:rsidRPr="006577E9">
        <w:rPr>
          <w:rFonts w:ascii="Book Antiqua" w:hAnsi="Book Antiqua"/>
          <w:sz w:val="36"/>
          <w:szCs w:val="36"/>
        </w:rPr>
        <w:t xml:space="preserve"> поставляется обязательным условием прина</w:t>
      </w:r>
      <w:r w:rsidRPr="006577E9">
        <w:rPr>
          <w:rFonts w:ascii="Book Antiqua" w:hAnsi="Book Antiqua"/>
          <w:sz w:val="36"/>
          <w:szCs w:val="36"/>
        </w:rPr>
        <w:t>д</w:t>
      </w:r>
      <w:r w:rsidR="00FF3690">
        <w:rPr>
          <w:rFonts w:ascii="Book Antiqua" w:hAnsi="Book Antiqua"/>
          <w:sz w:val="36"/>
          <w:szCs w:val="36"/>
        </w:rPr>
        <w:t xml:space="preserve">лежности к народу Божьему: </w:t>
      </w:r>
      <w:r w:rsidR="00FF3690" w:rsidRPr="001D35E5">
        <w:rPr>
          <w:rFonts w:ascii="Book Antiqua" w:hAnsi="Book Antiqua"/>
          <w:b/>
          <w:i/>
          <w:sz w:val="40"/>
          <w:szCs w:val="40"/>
        </w:rPr>
        <w:t>«А</w:t>
      </w:r>
      <w:r w:rsidRPr="001D35E5">
        <w:rPr>
          <w:rFonts w:ascii="Book Antiqua" w:hAnsi="Book Antiqua"/>
          <w:b/>
          <w:i/>
          <w:sz w:val="40"/>
          <w:szCs w:val="40"/>
        </w:rPr>
        <w:t xml:space="preserve"> кто чист и не находится в дороге и не совершит Пас</w:t>
      </w:r>
      <w:r w:rsidR="00FF3690" w:rsidRPr="001D35E5">
        <w:rPr>
          <w:rFonts w:ascii="Book Antiqua" w:hAnsi="Book Antiqua"/>
          <w:b/>
          <w:i/>
          <w:sz w:val="40"/>
          <w:szCs w:val="40"/>
        </w:rPr>
        <w:t>хи, -</w:t>
      </w:r>
      <w:r w:rsidRPr="001D35E5">
        <w:rPr>
          <w:rFonts w:ascii="Book Antiqua" w:hAnsi="Book Antiqua"/>
          <w:b/>
          <w:i/>
          <w:sz w:val="40"/>
          <w:szCs w:val="40"/>
        </w:rPr>
        <w:t xml:space="preserve"> истребится душа та из нар</w:t>
      </w:r>
      <w:r w:rsidRPr="001D35E5">
        <w:rPr>
          <w:rFonts w:ascii="Book Antiqua" w:hAnsi="Book Antiqua"/>
          <w:b/>
          <w:i/>
          <w:sz w:val="40"/>
          <w:szCs w:val="40"/>
        </w:rPr>
        <w:t>о</w:t>
      </w:r>
      <w:r w:rsidRPr="001D35E5">
        <w:rPr>
          <w:rFonts w:ascii="Book Antiqua" w:hAnsi="Book Antiqua"/>
          <w:b/>
          <w:i/>
          <w:sz w:val="40"/>
          <w:szCs w:val="40"/>
        </w:rPr>
        <w:t>да своего, ибо он не принес приношения Господу в</w:t>
      </w:r>
      <w:r w:rsidR="00DA1DB7">
        <w:rPr>
          <w:rFonts w:ascii="Book Antiqua" w:hAnsi="Book Antiqua"/>
          <w:b/>
          <w:i/>
          <w:sz w:val="40"/>
          <w:szCs w:val="40"/>
        </w:rPr>
        <w:t xml:space="preserve">  </w:t>
      </w:r>
      <w:r w:rsidRPr="001D35E5">
        <w:rPr>
          <w:rFonts w:ascii="Book Antiqua" w:hAnsi="Book Antiqua"/>
          <w:b/>
          <w:i/>
          <w:sz w:val="40"/>
          <w:szCs w:val="40"/>
        </w:rPr>
        <w:t xml:space="preserve"> свое</w:t>
      </w:r>
      <w:r w:rsidR="00DA1DB7">
        <w:rPr>
          <w:rFonts w:ascii="Book Antiqua" w:hAnsi="Book Antiqua"/>
          <w:b/>
          <w:i/>
          <w:sz w:val="40"/>
          <w:szCs w:val="40"/>
        </w:rPr>
        <w:t xml:space="preserve">  </w:t>
      </w:r>
      <w:r w:rsidRPr="001D35E5">
        <w:rPr>
          <w:rFonts w:ascii="Book Antiqua" w:hAnsi="Book Antiqua"/>
          <w:b/>
          <w:i/>
          <w:sz w:val="40"/>
          <w:szCs w:val="40"/>
        </w:rPr>
        <w:t xml:space="preserve"> время: </w:t>
      </w:r>
      <w:r w:rsidR="00DA1DB7">
        <w:rPr>
          <w:rFonts w:ascii="Book Antiqua" w:hAnsi="Book Antiqua"/>
          <w:b/>
          <w:i/>
          <w:sz w:val="40"/>
          <w:szCs w:val="40"/>
        </w:rPr>
        <w:t xml:space="preserve">  </w:t>
      </w:r>
      <w:r w:rsidRPr="001D35E5">
        <w:rPr>
          <w:rFonts w:ascii="Book Antiqua" w:hAnsi="Book Antiqua"/>
          <w:b/>
          <w:i/>
          <w:sz w:val="40"/>
          <w:szCs w:val="40"/>
        </w:rPr>
        <w:t>понесет</w:t>
      </w:r>
      <w:r w:rsidR="00DA1DB7">
        <w:rPr>
          <w:rFonts w:ascii="Book Antiqua" w:hAnsi="Book Antiqua"/>
          <w:b/>
          <w:i/>
          <w:sz w:val="40"/>
          <w:szCs w:val="40"/>
        </w:rPr>
        <w:t xml:space="preserve"> </w:t>
      </w:r>
      <w:r w:rsidRPr="001D35E5">
        <w:rPr>
          <w:rFonts w:ascii="Book Antiqua" w:hAnsi="Book Antiqua"/>
          <w:b/>
          <w:i/>
          <w:sz w:val="40"/>
          <w:szCs w:val="40"/>
        </w:rPr>
        <w:t xml:space="preserve"> </w:t>
      </w:r>
      <w:r w:rsidR="00DA1DB7">
        <w:rPr>
          <w:rFonts w:ascii="Book Antiqua" w:hAnsi="Book Antiqua"/>
          <w:b/>
          <w:i/>
          <w:sz w:val="40"/>
          <w:szCs w:val="40"/>
        </w:rPr>
        <w:t xml:space="preserve"> </w:t>
      </w:r>
      <w:r w:rsidRPr="001D35E5">
        <w:rPr>
          <w:rFonts w:ascii="Book Antiqua" w:hAnsi="Book Antiqua"/>
          <w:b/>
          <w:i/>
          <w:sz w:val="40"/>
          <w:szCs w:val="40"/>
        </w:rPr>
        <w:t xml:space="preserve">на </w:t>
      </w:r>
      <w:r w:rsidR="00DA1DB7">
        <w:rPr>
          <w:rFonts w:ascii="Book Antiqua" w:hAnsi="Book Antiqua"/>
          <w:b/>
          <w:i/>
          <w:sz w:val="40"/>
          <w:szCs w:val="40"/>
        </w:rPr>
        <w:t xml:space="preserve">  </w:t>
      </w:r>
      <w:r w:rsidRPr="001D35E5">
        <w:rPr>
          <w:rFonts w:ascii="Book Antiqua" w:hAnsi="Book Antiqua"/>
          <w:b/>
          <w:i/>
          <w:sz w:val="40"/>
          <w:szCs w:val="40"/>
        </w:rPr>
        <w:t>себе</w:t>
      </w:r>
      <w:r w:rsidR="00DA1DB7">
        <w:rPr>
          <w:rFonts w:ascii="Book Antiqua" w:hAnsi="Book Antiqua"/>
          <w:b/>
          <w:i/>
          <w:sz w:val="40"/>
          <w:szCs w:val="40"/>
        </w:rPr>
        <w:t xml:space="preserve"> </w:t>
      </w:r>
      <w:r w:rsidRPr="001D35E5">
        <w:rPr>
          <w:rFonts w:ascii="Book Antiqua" w:hAnsi="Book Antiqua"/>
          <w:b/>
          <w:i/>
          <w:sz w:val="40"/>
          <w:szCs w:val="40"/>
        </w:rPr>
        <w:t xml:space="preserve"> грех </w:t>
      </w:r>
      <w:r w:rsidR="00DA1DB7">
        <w:rPr>
          <w:rFonts w:ascii="Book Antiqua" w:hAnsi="Book Antiqua"/>
          <w:b/>
          <w:i/>
          <w:sz w:val="40"/>
          <w:szCs w:val="40"/>
        </w:rPr>
        <w:t xml:space="preserve"> </w:t>
      </w:r>
      <w:r w:rsidRPr="001D35E5">
        <w:rPr>
          <w:rFonts w:ascii="Book Antiqua" w:hAnsi="Book Antiqua"/>
          <w:b/>
          <w:i/>
          <w:sz w:val="40"/>
          <w:szCs w:val="40"/>
        </w:rPr>
        <w:t>че</w:t>
      </w:r>
      <w:r w:rsidR="00FF3690" w:rsidRPr="001D35E5">
        <w:rPr>
          <w:rFonts w:ascii="Book Antiqua" w:hAnsi="Book Antiqua"/>
          <w:b/>
          <w:i/>
          <w:sz w:val="40"/>
          <w:szCs w:val="40"/>
        </w:rPr>
        <w:t>ловек</w:t>
      </w:r>
      <w:r w:rsidR="00DA1DB7">
        <w:rPr>
          <w:rFonts w:ascii="Book Antiqua" w:hAnsi="Book Antiqua"/>
          <w:b/>
          <w:i/>
          <w:sz w:val="40"/>
          <w:szCs w:val="40"/>
        </w:rPr>
        <w:t xml:space="preserve"> </w:t>
      </w:r>
      <w:r w:rsidR="00FF3690" w:rsidRPr="001D35E5">
        <w:rPr>
          <w:rFonts w:ascii="Book Antiqua" w:hAnsi="Book Antiqua"/>
          <w:b/>
          <w:i/>
          <w:sz w:val="40"/>
          <w:szCs w:val="40"/>
        </w:rPr>
        <w:t xml:space="preserve"> </w:t>
      </w:r>
      <w:r w:rsidR="00DA1DB7">
        <w:rPr>
          <w:rFonts w:ascii="Book Antiqua" w:hAnsi="Book Antiqua"/>
          <w:b/>
          <w:i/>
          <w:sz w:val="40"/>
          <w:szCs w:val="40"/>
        </w:rPr>
        <w:t xml:space="preserve"> </w:t>
      </w:r>
      <w:r w:rsidR="00FF3690" w:rsidRPr="001D35E5">
        <w:rPr>
          <w:rFonts w:ascii="Book Antiqua" w:hAnsi="Book Antiqua"/>
          <w:b/>
          <w:i/>
          <w:sz w:val="40"/>
          <w:szCs w:val="40"/>
        </w:rPr>
        <w:t>тот»</w:t>
      </w:r>
      <w:r w:rsidRPr="006577E9">
        <w:rPr>
          <w:rFonts w:ascii="Book Antiqua" w:hAnsi="Book Antiqua"/>
          <w:sz w:val="36"/>
          <w:szCs w:val="36"/>
        </w:rPr>
        <w:t xml:space="preserve"> </w:t>
      </w:r>
    </w:p>
    <w:p w:rsidR="00B21D71" w:rsidRPr="006577E9" w:rsidRDefault="00B21D71" w:rsidP="00DA1DB7">
      <w:pPr>
        <w:pStyle w:val="a4"/>
        <w:jc w:val="both"/>
        <w:rPr>
          <w:rFonts w:ascii="Book Antiqua" w:hAnsi="Book Antiqua"/>
          <w:sz w:val="36"/>
          <w:szCs w:val="36"/>
        </w:rPr>
      </w:pPr>
      <w:r w:rsidRPr="00FF3690">
        <w:rPr>
          <w:rFonts w:ascii="Book Antiqua" w:hAnsi="Book Antiqua"/>
          <w:i/>
          <w:sz w:val="36"/>
          <w:szCs w:val="36"/>
        </w:rPr>
        <w:lastRenderedPageBreak/>
        <w:t>(Чис</w:t>
      </w:r>
      <w:r w:rsidR="00FF3690" w:rsidRPr="00FF3690">
        <w:rPr>
          <w:rFonts w:ascii="Book Antiqua" w:hAnsi="Book Antiqua"/>
          <w:i/>
          <w:sz w:val="36"/>
          <w:szCs w:val="36"/>
        </w:rPr>
        <w:t>л</w:t>
      </w:r>
      <w:r w:rsidRPr="00FF3690">
        <w:rPr>
          <w:rFonts w:ascii="Book Antiqua" w:hAnsi="Book Antiqua"/>
          <w:i/>
          <w:sz w:val="36"/>
          <w:szCs w:val="36"/>
        </w:rPr>
        <w:t>.9:13)</w:t>
      </w:r>
      <w:r w:rsidR="00FF3690">
        <w:rPr>
          <w:rFonts w:ascii="Book Antiqua" w:hAnsi="Book Antiqua"/>
          <w:sz w:val="36"/>
          <w:szCs w:val="36"/>
        </w:rPr>
        <w:t>.</w:t>
      </w:r>
    </w:p>
    <w:p w:rsidR="00B21D71" w:rsidRPr="006577E9" w:rsidRDefault="00B21D71" w:rsidP="006577E9">
      <w:pPr>
        <w:pStyle w:val="a4"/>
        <w:ind w:firstLine="567"/>
        <w:jc w:val="both"/>
        <w:rPr>
          <w:rFonts w:ascii="Book Antiqua" w:hAnsi="Book Antiqua"/>
          <w:sz w:val="36"/>
          <w:szCs w:val="36"/>
        </w:rPr>
      </w:pPr>
      <w:r w:rsidRPr="006577E9">
        <w:rPr>
          <w:rFonts w:ascii="Book Antiqua" w:hAnsi="Book Antiqua"/>
          <w:sz w:val="36"/>
          <w:szCs w:val="36"/>
        </w:rPr>
        <w:t>Только какие-то непреодолимые обстоятельства могут и</w:t>
      </w:r>
      <w:r w:rsidRPr="006577E9">
        <w:rPr>
          <w:rFonts w:ascii="Book Antiqua" w:hAnsi="Book Antiqua"/>
          <w:sz w:val="36"/>
          <w:szCs w:val="36"/>
        </w:rPr>
        <w:t>з</w:t>
      </w:r>
      <w:r w:rsidRPr="006577E9">
        <w:rPr>
          <w:rFonts w:ascii="Book Antiqua" w:hAnsi="Book Antiqua"/>
          <w:sz w:val="36"/>
          <w:szCs w:val="36"/>
        </w:rPr>
        <w:t>винить человека, не совершающего установленный обряд. Тот, кто пренебрегает богослужением по своей воле, считае</w:t>
      </w:r>
      <w:r w:rsidRPr="006577E9">
        <w:rPr>
          <w:rFonts w:ascii="Book Antiqua" w:hAnsi="Book Antiqua"/>
          <w:sz w:val="36"/>
          <w:szCs w:val="36"/>
        </w:rPr>
        <w:t>т</w:t>
      </w:r>
      <w:r w:rsidRPr="006577E9">
        <w:rPr>
          <w:rFonts w:ascii="Book Antiqua" w:hAnsi="Book Antiqua"/>
          <w:sz w:val="36"/>
          <w:szCs w:val="36"/>
        </w:rPr>
        <w:t xml:space="preserve">ся отторгшимся от народа </w:t>
      </w:r>
      <w:proofErr w:type="spellStart"/>
      <w:r w:rsidRPr="006577E9">
        <w:rPr>
          <w:rFonts w:ascii="Book Antiqua" w:hAnsi="Book Antiqua"/>
          <w:sz w:val="36"/>
          <w:szCs w:val="36"/>
        </w:rPr>
        <w:t>Божиего</w:t>
      </w:r>
      <w:proofErr w:type="spellEnd"/>
      <w:r w:rsidRPr="006577E9">
        <w:rPr>
          <w:rFonts w:ascii="Book Antiqua" w:hAnsi="Book Antiqua"/>
          <w:sz w:val="36"/>
          <w:szCs w:val="36"/>
        </w:rPr>
        <w:t>.</w:t>
      </w:r>
    </w:p>
    <w:p w:rsidR="00B21D71" w:rsidRPr="006577E9" w:rsidRDefault="00B21D71" w:rsidP="006577E9">
      <w:pPr>
        <w:pStyle w:val="a4"/>
        <w:ind w:firstLine="567"/>
        <w:jc w:val="both"/>
        <w:rPr>
          <w:rFonts w:ascii="Book Antiqua" w:hAnsi="Book Antiqua"/>
          <w:sz w:val="36"/>
          <w:szCs w:val="36"/>
        </w:rPr>
      </w:pPr>
      <w:r w:rsidRPr="006577E9">
        <w:rPr>
          <w:rFonts w:ascii="Book Antiqua" w:hAnsi="Book Antiqua"/>
          <w:sz w:val="36"/>
          <w:szCs w:val="36"/>
        </w:rPr>
        <w:t>Современный человек может прийти в недоумение — з</w:t>
      </w:r>
      <w:r w:rsidRPr="006577E9">
        <w:rPr>
          <w:rFonts w:ascii="Book Antiqua" w:hAnsi="Book Antiqua"/>
          <w:sz w:val="36"/>
          <w:szCs w:val="36"/>
        </w:rPr>
        <w:t>а</w:t>
      </w:r>
      <w:r w:rsidRPr="006577E9">
        <w:rPr>
          <w:rFonts w:ascii="Book Antiqua" w:hAnsi="Book Antiqua"/>
          <w:sz w:val="36"/>
          <w:szCs w:val="36"/>
        </w:rPr>
        <w:t>чем вся эта морока с агнцами, мазанием косяков кровью и прочими непонятными обрядами? Разве Бог не знает, кто в</w:t>
      </w:r>
      <w:r w:rsidRPr="006577E9">
        <w:rPr>
          <w:rFonts w:ascii="Book Antiqua" w:hAnsi="Book Antiqua"/>
          <w:sz w:val="36"/>
          <w:szCs w:val="36"/>
        </w:rPr>
        <w:t>е</w:t>
      </w:r>
      <w:r w:rsidRPr="006577E9">
        <w:rPr>
          <w:rFonts w:ascii="Book Antiqua" w:hAnsi="Book Antiqua"/>
          <w:sz w:val="36"/>
          <w:szCs w:val="36"/>
        </w:rPr>
        <w:t>рит в Него? Разве Ему не открыты человеческие сердца? Ра</w:t>
      </w:r>
      <w:r w:rsidRPr="006577E9">
        <w:rPr>
          <w:rFonts w:ascii="Book Antiqua" w:hAnsi="Book Antiqua"/>
          <w:sz w:val="36"/>
          <w:szCs w:val="36"/>
        </w:rPr>
        <w:t>з</w:t>
      </w:r>
      <w:r w:rsidRPr="006577E9">
        <w:rPr>
          <w:rFonts w:ascii="Book Antiqua" w:hAnsi="Book Antiqua"/>
          <w:sz w:val="36"/>
          <w:szCs w:val="36"/>
        </w:rPr>
        <w:t>ве Он не видит душу каждого человека как на ладони?</w:t>
      </w:r>
    </w:p>
    <w:p w:rsidR="00B21D71" w:rsidRPr="006577E9" w:rsidRDefault="00B21D71" w:rsidP="006577E9">
      <w:pPr>
        <w:pStyle w:val="a4"/>
        <w:ind w:firstLine="567"/>
        <w:jc w:val="both"/>
        <w:rPr>
          <w:rFonts w:ascii="Book Antiqua" w:hAnsi="Book Antiqua"/>
          <w:sz w:val="36"/>
          <w:szCs w:val="36"/>
        </w:rPr>
      </w:pPr>
      <w:r w:rsidRPr="006577E9">
        <w:rPr>
          <w:rFonts w:ascii="Book Antiqua" w:hAnsi="Book Antiqua"/>
          <w:sz w:val="36"/>
          <w:szCs w:val="36"/>
        </w:rPr>
        <w:t>Несомненно, видит, и Писание много раз говорит об этом. Но Бог говорит, что знамением будет именно жертве</w:t>
      </w:r>
      <w:r w:rsidRPr="006577E9">
        <w:rPr>
          <w:rFonts w:ascii="Book Antiqua" w:hAnsi="Book Antiqua"/>
          <w:sz w:val="36"/>
          <w:szCs w:val="36"/>
        </w:rPr>
        <w:t>н</w:t>
      </w:r>
      <w:r w:rsidRPr="006577E9">
        <w:rPr>
          <w:rFonts w:ascii="Book Antiqua" w:hAnsi="Book Antiqua"/>
          <w:sz w:val="36"/>
          <w:szCs w:val="36"/>
        </w:rPr>
        <w:t>ная кровь на домах верующих — и именно по этому призн</w:t>
      </w:r>
      <w:r w:rsidRPr="006577E9">
        <w:rPr>
          <w:rFonts w:ascii="Book Antiqua" w:hAnsi="Book Antiqua"/>
          <w:sz w:val="36"/>
          <w:szCs w:val="36"/>
        </w:rPr>
        <w:t>а</w:t>
      </w:r>
      <w:r w:rsidRPr="006577E9">
        <w:rPr>
          <w:rFonts w:ascii="Book Antiqua" w:hAnsi="Book Antiqua"/>
          <w:sz w:val="36"/>
          <w:szCs w:val="36"/>
        </w:rPr>
        <w:t>ку «не будет язвы губительной». Обещает ли тут Бог без</w:t>
      </w:r>
      <w:r w:rsidRPr="006577E9">
        <w:rPr>
          <w:rFonts w:ascii="Book Antiqua" w:hAnsi="Book Antiqua"/>
          <w:sz w:val="36"/>
          <w:szCs w:val="36"/>
        </w:rPr>
        <w:t>о</w:t>
      </w:r>
      <w:r w:rsidRPr="006577E9">
        <w:rPr>
          <w:rFonts w:ascii="Book Antiqua" w:hAnsi="Book Antiqua"/>
          <w:sz w:val="36"/>
          <w:szCs w:val="36"/>
        </w:rPr>
        <w:t>пасность тем, кто «в сердце верит» а вот обряд почитает и</w:t>
      </w:r>
      <w:r w:rsidRPr="006577E9">
        <w:rPr>
          <w:rFonts w:ascii="Book Antiqua" w:hAnsi="Book Antiqua"/>
          <w:sz w:val="36"/>
          <w:szCs w:val="36"/>
        </w:rPr>
        <w:t>з</w:t>
      </w:r>
      <w:r w:rsidRPr="006577E9">
        <w:rPr>
          <w:rFonts w:ascii="Book Antiqua" w:hAnsi="Book Antiqua"/>
          <w:sz w:val="36"/>
          <w:szCs w:val="36"/>
        </w:rPr>
        <w:t>лишней морокой? Нет.</w:t>
      </w:r>
    </w:p>
    <w:p w:rsidR="00B21D71" w:rsidRPr="006577E9" w:rsidRDefault="00B21D71" w:rsidP="006577E9">
      <w:pPr>
        <w:pStyle w:val="a4"/>
        <w:ind w:firstLine="567"/>
        <w:jc w:val="both"/>
        <w:rPr>
          <w:rFonts w:ascii="Book Antiqua" w:hAnsi="Book Antiqua"/>
          <w:sz w:val="36"/>
          <w:szCs w:val="36"/>
        </w:rPr>
      </w:pPr>
      <w:r w:rsidRPr="006577E9">
        <w:rPr>
          <w:rFonts w:ascii="Book Antiqua" w:hAnsi="Book Antiqua"/>
          <w:sz w:val="36"/>
          <w:szCs w:val="36"/>
        </w:rPr>
        <w:t>Бог устанавливает признак, по которому Он признает</w:t>
      </w:r>
      <w:proofErr w:type="gramStart"/>
      <w:r w:rsidRPr="006577E9">
        <w:rPr>
          <w:rFonts w:ascii="Book Antiqua" w:hAnsi="Book Antiqua"/>
          <w:sz w:val="36"/>
          <w:szCs w:val="36"/>
        </w:rPr>
        <w:t xml:space="preserve"> С</w:t>
      </w:r>
      <w:proofErr w:type="gramEnd"/>
      <w:r w:rsidRPr="006577E9">
        <w:rPr>
          <w:rFonts w:ascii="Book Antiqua" w:hAnsi="Book Antiqua"/>
          <w:sz w:val="36"/>
          <w:szCs w:val="36"/>
        </w:rPr>
        <w:t>воих — жертвенная кровь на дверных косяках. Вера, о кот</w:t>
      </w:r>
      <w:r w:rsidRPr="006577E9">
        <w:rPr>
          <w:rFonts w:ascii="Book Antiqua" w:hAnsi="Book Antiqua"/>
          <w:sz w:val="36"/>
          <w:szCs w:val="36"/>
        </w:rPr>
        <w:t>о</w:t>
      </w:r>
      <w:r w:rsidRPr="006577E9">
        <w:rPr>
          <w:rFonts w:ascii="Book Antiqua" w:hAnsi="Book Antiqua"/>
          <w:sz w:val="36"/>
          <w:szCs w:val="36"/>
        </w:rPr>
        <w:t>рой здесь идет речь, должна явиться в установленном Богом символическом акте — принесении жертвы, помазании кос</w:t>
      </w:r>
      <w:r w:rsidRPr="006577E9">
        <w:rPr>
          <w:rFonts w:ascii="Book Antiqua" w:hAnsi="Book Antiqua"/>
          <w:sz w:val="36"/>
          <w:szCs w:val="36"/>
        </w:rPr>
        <w:t>я</w:t>
      </w:r>
      <w:r w:rsidRPr="006577E9">
        <w:rPr>
          <w:rFonts w:ascii="Book Antiqua" w:hAnsi="Book Antiqua"/>
          <w:sz w:val="36"/>
          <w:szCs w:val="36"/>
        </w:rPr>
        <w:t>ков кровью, иначе Бог не признает ее верой.</w:t>
      </w:r>
    </w:p>
    <w:p w:rsidR="00B21D71" w:rsidRPr="006577E9" w:rsidRDefault="00B21D71" w:rsidP="001D35E5">
      <w:pPr>
        <w:pStyle w:val="a4"/>
        <w:ind w:firstLine="567"/>
        <w:jc w:val="both"/>
        <w:rPr>
          <w:rFonts w:ascii="Book Antiqua" w:hAnsi="Book Antiqua"/>
          <w:sz w:val="36"/>
          <w:szCs w:val="36"/>
        </w:rPr>
      </w:pPr>
      <w:r w:rsidRPr="006577E9">
        <w:rPr>
          <w:rFonts w:ascii="Book Antiqua" w:hAnsi="Book Antiqua"/>
          <w:sz w:val="36"/>
          <w:szCs w:val="36"/>
        </w:rPr>
        <w:t>В Новом Завете постоянно проводится параллель между пасхальным агнцем и Господом Иисусом, который есть</w:t>
      </w:r>
      <w:r w:rsidR="00FF3690">
        <w:rPr>
          <w:rFonts w:ascii="Book Antiqua" w:hAnsi="Book Antiqua"/>
          <w:sz w:val="36"/>
          <w:szCs w:val="36"/>
        </w:rPr>
        <w:t xml:space="preserve"> </w:t>
      </w:r>
      <w:r w:rsidR="00FF3690" w:rsidRPr="001D35E5">
        <w:rPr>
          <w:rFonts w:ascii="Book Antiqua" w:hAnsi="Book Antiqua"/>
          <w:b/>
          <w:i/>
          <w:sz w:val="40"/>
          <w:szCs w:val="40"/>
        </w:rPr>
        <w:t>«</w:t>
      </w:r>
      <w:r w:rsidRPr="001D35E5">
        <w:rPr>
          <w:rFonts w:ascii="Book Antiqua" w:hAnsi="Book Antiqua"/>
          <w:b/>
          <w:i/>
          <w:sz w:val="40"/>
          <w:szCs w:val="40"/>
        </w:rPr>
        <w:t>А</w:t>
      </w:r>
      <w:r w:rsidRPr="001D35E5">
        <w:rPr>
          <w:rFonts w:ascii="Book Antiqua" w:hAnsi="Book Antiqua"/>
          <w:b/>
          <w:i/>
          <w:sz w:val="40"/>
          <w:szCs w:val="40"/>
        </w:rPr>
        <w:t>г</w:t>
      </w:r>
      <w:r w:rsidRPr="001D35E5">
        <w:rPr>
          <w:rFonts w:ascii="Book Antiqua" w:hAnsi="Book Antiqua"/>
          <w:b/>
          <w:i/>
          <w:sz w:val="40"/>
          <w:szCs w:val="40"/>
        </w:rPr>
        <w:t>нец Божий, Который берет [на Себя] грех ми</w:t>
      </w:r>
      <w:r w:rsidR="00FF3690" w:rsidRPr="001D35E5">
        <w:rPr>
          <w:rFonts w:ascii="Book Antiqua" w:hAnsi="Book Antiqua"/>
          <w:b/>
          <w:i/>
          <w:sz w:val="40"/>
          <w:szCs w:val="40"/>
        </w:rPr>
        <w:t>ра»</w:t>
      </w:r>
      <w:r w:rsidR="00FF3690">
        <w:rPr>
          <w:rFonts w:ascii="Book Antiqua" w:hAnsi="Book Antiqua"/>
          <w:sz w:val="36"/>
          <w:szCs w:val="36"/>
        </w:rPr>
        <w:t xml:space="preserve"> </w:t>
      </w:r>
      <w:r w:rsidRPr="001D35E5">
        <w:rPr>
          <w:rFonts w:ascii="Book Antiqua" w:hAnsi="Book Antiqua"/>
          <w:i/>
          <w:sz w:val="36"/>
          <w:szCs w:val="36"/>
        </w:rPr>
        <w:t>(Ин.1:29)</w:t>
      </w:r>
      <w:r w:rsidR="00FF3690">
        <w:rPr>
          <w:rFonts w:ascii="Book Antiqua" w:hAnsi="Book Antiqua"/>
          <w:sz w:val="36"/>
          <w:szCs w:val="36"/>
        </w:rPr>
        <w:t xml:space="preserve">. </w:t>
      </w:r>
      <w:r w:rsidRPr="006577E9">
        <w:rPr>
          <w:rFonts w:ascii="Book Antiqua" w:hAnsi="Book Antiqua"/>
          <w:sz w:val="36"/>
          <w:szCs w:val="36"/>
        </w:rPr>
        <w:t>Это понимание Иисуса как Агнца сквозит и в Его словах о хлебе жизни:</w:t>
      </w:r>
      <w:r w:rsidR="001D35E5">
        <w:rPr>
          <w:rFonts w:ascii="Book Antiqua" w:hAnsi="Book Antiqua"/>
          <w:sz w:val="36"/>
          <w:szCs w:val="36"/>
        </w:rPr>
        <w:t xml:space="preserve"> </w:t>
      </w:r>
      <w:r w:rsidR="001D35E5" w:rsidRPr="001D35E5">
        <w:rPr>
          <w:rFonts w:ascii="Book Antiqua" w:hAnsi="Book Antiqua"/>
          <w:b/>
          <w:i/>
          <w:sz w:val="40"/>
          <w:szCs w:val="40"/>
        </w:rPr>
        <w:t>«</w:t>
      </w:r>
      <w:r w:rsidRPr="001D35E5">
        <w:rPr>
          <w:rFonts w:ascii="Book Antiqua" w:hAnsi="Book Antiqua"/>
          <w:b/>
          <w:i/>
          <w:sz w:val="40"/>
          <w:szCs w:val="40"/>
        </w:rPr>
        <w:t>Иисус же сказал им: истинно, и</w:t>
      </w:r>
      <w:r w:rsidRPr="001D35E5">
        <w:rPr>
          <w:rFonts w:ascii="Book Antiqua" w:hAnsi="Book Antiqua"/>
          <w:b/>
          <w:i/>
          <w:sz w:val="40"/>
          <w:szCs w:val="40"/>
        </w:rPr>
        <w:t>с</w:t>
      </w:r>
      <w:r w:rsidRPr="001D35E5">
        <w:rPr>
          <w:rFonts w:ascii="Book Antiqua" w:hAnsi="Book Antiqua"/>
          <w:b/>
          <w:i/>
          <w:sz w:val="40"/>
          <w:szCs w:val="40"/>
        </w:rPr>
        <w:t>тинно говорю вам: если не будете есть Плоти Сына Человеч</w:t>
      </w:r>
      <w:r w:rsidRPr="001D35E5">
        <w:rPr>
          <w:rFonts w:ascii="Book Antiqua" w:hAnsi="Book Antiqua"/>
          <w:b/>
          <w:i/>
          <w:sz w:val="40"/>
          <w:szCs w:val="40"/>
        </w:rPr>
        <w:t>е</w:t>
      </w:r>
      <w:r w:rsidRPr="001D35E5">
        <w:rPr>
          <w:rFonts w:ascii="Book Antiqua" w:hAnsi="Book Antiqua"/>
          <w:b/>
          <w:i/>
          <w:sz w:val="40"/>
          <w:szCs w:val="40"/>
        </w:rPr>
        <w:t xml:space="preserve">ского и пить Крови Его, то не будете иметь в себе жизни. </w:t>
      </w:r>
      <w:proofErr w:type="spellStart"/>
      <w:r w:rsidRPr="001D35E5">
        <w:rPr>
          <w:rFonts w:ascii="Book Antiqua" w:hAnsi="Book Antiqua"/>
          <w:b/>
          <w:i/>
          <w:sz w:val="40"/>
          <w:szCs w:val="40"/>
        </w:rPr>
        <w:t>Ядущий</w:t>
      </w:r>
      <w:proofErr w:type="spellEnd"/>
      <w:r w:rsidRPr="001D35E5">
        <w:rPr>
          <w:rFonts w:ascii="Book Antiqua" w:hAnsi="Book Antiqua"/>
          <w:b/>
          <w:i/>
          <w:sz w:val="40"/>
          <w:szCs w:val="40"/>
        </w:rPr>
        <w:t xml:space="preserve"> Мою Плоть и </w:t>
      </w:r>
      <w:proofErr w:type="spellStart"/>
      <w:r w:rsidRPr="001D35E5">
        <w:rPr>
          <w:rFonts w:ascii="Book Antiqua" w:hAnsi="Book Antiqua"/>
          <w:b/>
          <w:i/>
          <w:sz w:val="40"/>
          <w:szCs w:val="40"/>
        </w:rPr>
        <w:t>пиющий</w:t>
      </w:r>
      <w:proofErr w:type="spellEnd"/>
      <w:r w:rsidRPr="001D35E5">
        <w:rPr>
          <w:rFonts w:ascii="Book Antiqua" w:hAnsi="Book Antiqua"/>
          <w:b/>
          <w:i/>
          <w:sz w:val="40"/>
          <w:szCs w:val="40"/>
        </w:rPr>
        <w:t xml:space="preserve"> Мою Кровь имеет жизнь вечную, и Я воскрешу его в последний день. Ибо Плоть Моя и</w:t>
      </w:r>
      <w:r w:rsidRPr="001D35E5">
        <w:rPr>
          <w:rFonts w:ascii="Book Antiqua" w:hAnsi="Book Antiqua"/>
          <w:b/>
          <w:i/>
          <w:sz w:val="40"/>
          <w:szCs w:val="40"/>
        </w:rPr>
        <w:t>с</w:t>
      </w:r>
      <w:r w:rsidRPr="001D35E5">
        <w:rPr>
          <w:rFonts w:ascii="Book Antiqua" w:hAnsi="Book Antiqua"/>
          <w:b/>
          <w:i/>
          <w:sz w:val="40"/>
          <w:szCs w:val="40"/>
        </w:rPr>
        <w:t xml:space="preserve">тинно есть пища, и Кровь Моя истинно есть питие. </w:t>
      </w:r>
      <w:proofErr w:type="spellStart"/>
      <w:r w:rsidRPr="001D35E5">
        <w:rPr>
          <w:rFonts w:ascii="Book Antiqua" w:hAnsi="Book Antiqua"/>
          <w:b/>
          <w:i/>
          <w:sz w:val="40"/>
          <w:szCs w:val="40"/>
        </w:rPr>
        <w:t>Ядущий</w:t>
      </w:r>
      <w:proofErr w:type="spellEnd"/>
      <w:r w:rsidRPr="001D35E5">
        <w:rPr>
          <w:rFonts w:ascii="Book Antiqua" w:hAnsi="Book Antiqua"/>
          <w:b/>
          <w:i/>
          <w:sz w:val="40"/>
          <w:szCs w:val="40"/>
        </w:rPr>
        <w:t xml:space="preserve"> Мою Плоть и </w:t>
      </w:r>
      <w:proofErr w:type="spellStart"/>
      <w:r w:rsidRPr="001D35E5">
        <w:rPr>
          <w:rFonts w:ascii="Book Antiqua" w:hAnsi="Book Antiqua"/>
          <w:b/>
          <w:i/>
          <w:sz w:val="40"/>
          <w:szCs w:val="40"/>
        </w:rPr>
        <w:t>пиющий</w:t>
      </w:r>
      <w:proofErr w:type="spellEnd"/>
      <w:r w:rsidRPr="001D35E5">
        <w:rPr>
          <w:rFonts w:ascii="Book Antiqua" w:hAnsi="Book Antiqua"/>
          <w:b/>
          <w:i/>
          <w:sz w:val="40"/>
          <w:szCs w:val="40"/>
        </w:rPr>
        <w:t xml:space="preserve"> Мою Кр</w:t>
      </w:r>
      <w:r w:rsidR="001D35E5" w:rsidRPr="001D35E5">
        <w:rPr>
          <w:rFonts w:ascii="Book Antiqua" w:hAnsi="Book Antiqua"/>
          <w:b/>
          <w:i/>
          <w:sz w:val="40"/>
          <w:szCs w:val="40"/>
        </w:rPr>
        <w:t>овь пребывает во Мне, и Я в нем»</w:t>
      </w:r>
      <w:r w:rsidR="001D35E5">
        <w:rPr>
          <w:rFonts w:ascii="Book Antiqua" w:hAnsi="Book Antiqua"/>
          <w:sz w:val="36"/>
          <w:szCs w:val="36"/>
        </w:rPr>
        <w:t xml:space="preserve"> </w:t>
      </w:r>
      <w:r w:rsidRPr="001D35E5">
        <w:rPr>
          <w:rFonts w:ascii="Book Antiqua" w:hAnsi="Book Antiqua"/>
          <w:i/>
          <w:sz w:val="36"/>
          <w:szCs w:val="36"/>
        </w:rPr>
        <w:t>(Ин.6:53-56)</w:t>
      </w:r>
      <w:r w:rsidR="001D35E5">
        <w:rPr>
          <w:rFonts w:ascii="Book Antiqua" w:hAnsi="Book Antiqua"/>
          <w:sz w:val="36"/>
          <w:szCs w:val="36"/>
        </w:rPr>
        <w:t>.</w:t>
      </w:r>
    </w:p>
    <w:p w:rsidR="00DA1DB7" w:rsidRDefault="00B21D71" w:rsidP="001D35E5">
      <w:pPr>
        <w:pStyle w:val="a4"/>
        <w:ind w:firstLine="567"/>
        <w:jc w:val="both"/>
        <w:rPr>
          <w:rFonts w:ascii="Book Antiqua" w:hAnsi="Book Antiqua"/>
          <w:sz w:val="36"/>
          <w:szCs w:val="36"/>
        </w:rPr>
      </w:pPr>
      <w:r w:rsidRPr="006577E9">
        <w:rPr>
          <w:rFonts w:ascii="Book Antiqua" w:hAnsi="Book Antiqua"/>
          <w:sz w:val="36"/>
          <w:szCs w:val="36"/>
        </w:rPr>
        <w:t>Что</w:t>
      </w:r>
      <w:r w:rsidR="00DA1DB7">
        <w:rPr>
          <w:rFonts w:ascii="Book Antiqua" w:hAnsi="Book Antiqua"/>
          <w:sz w:val="36"/>
          <w:szCs w:val="36"/>
        </w:rPr>
        <w:t xml:space="preserve"> </w:t>
      </w:r>
      <w:r w:rsidRPr="006577E9">
        <w:rPr>
          <w:rFonts w:ascii="Book Antiqua" w:hAnsi="Book Antiqua"/>
          <w:sz w:val="36"/>
          <w:szCs w:val="36"/>
        </w:rPr>
        <w:t xml:space="preserve"> здесь имеется в виду, </w:t>
      </w:r>
      <w:r w:rsidR="00DA1DB7">
        <w:rPr>
          <w:rFonts w:ascii="Book Antiqua" w:hAnsi="Book Antiqua"/>
          <w:sz w:val="36"/>
          <w:szCs w:val="36"/>
        </w:rPr>
        <w:t xml:space="preserve"> </w:t>
      </w:r>
      <w:r w:rsidRPr="006577E9">
        <w:rPr>
          <w:rFonts w:ascii="Book Antiqua" w:hAnsi="Book Antiqua"/>
          <w:sz w:val="36"/>
          <w:szCs w:val="36"/>
        </w:rPr>
        <w:t xml:space="preserve">ясно из других Евангелий, </w:t>
      </w:r>
      <w:r w:rsidR="00DA1DB7">
        <w:rPr>
          <w:rFonts w:ascii="Book Antiqua" w:hAnsi="Book Antiqua"/>
          <w:sz w:val="36"/>
          <w:szCs w:val="36"/>
        </w:rPr>
        <w:t xml:space="preserve"> </w:t>
      </w:r>
      <w:r w:rsidRPr="006577E9">
        <w:rPr>
          <w:rFonts w:ascii="Book Antiqua" w:hAnsi="Book Antiqua"/>
          <w:sz w:val="36"/>
          <w:szCs w:val="36"/>
        </w:rPr>
        <w:t xml:space="preserve">где </w:t>
      </w:r>
    </w:p>
    <w:p w:rsidR="00B21D71" w:rsidRPr="006577E9" w:rsidRDefault="00B21D71" w:rsidP="00DA1DB7">
      <w:pPr>
        <w:pStyle w:val="a4"/>
        <w:jc w:val="both"/>
        <w:rPr>
          <w:rFonts w:ascii="Book Antiqua" w:hAnsi="Book Antiqua"/>
          <w:sz w:val="36"/>
          <w:szCs w:val="36"/>
        </w:rPr>
      </w:pPr>
      <w:r w:rsidRPr="006577E9">
        <w:rPr>
          <w:rFonts w:ascii="Book Antiqua" w:hAnsi="Book Antiqua"/>
          <w:sz w:val="36"/>
          <w:szCs w:val="36"/>
        </w:rPr>
        <w:lastRenderedPageBreak/>
        <w:t>Господь устанавливает Таинство Евхаристии во время пр</w:t>
      </w:r>
      <w:r w:rsidRPr="006577E9">
        <w:rPr>
          <w:rFonts w:ascii="Book Antiqua" w:hAnsi="Book Antiqua"/>
          <w:sz w:val="36"/>
          <w:szCs w:val="36"/>
        </w:rPr>
        <w:t>о</w:t>
      </w:r>
      <w:r w:rsidRPr="006577E9">
        <w:rPr>
          <w:rFonts w:ascii="Book Antiqua" w:hAnsi="Book Antiqua"/>
          <w:sz w:val="36"/>
          <w:szCs w:val="36"/>
        </w:rPr>
        <w:t>щального ужина с учениками, который впоследствии пол</w:t>
      </w:r>
      <w:r w:rsidRPr="006577E9">
        <w:rPr>
          <w:rFonts w:ascii="Book Antiqua" w:hAnsi="Book Antiqua"/>
          <w:sz w:val="36"/>
          <w:szCs w:val="36"/>
        </w:rPr>
        <w:t>у</w:t>
      </w:r>
      <w:r w:rsidRPr="006577E9">
        <w:rPr>
          <w:rFonts w:ascii="Book Antiqua" w:hAnsi="Book Antiqua"/>
          <w:sz w:val="36"/>
          <w:szCs w:val="36"/>
        </w:rPr>
        <w:t>чил название Тайной Вечери:</w:t>
      </w:r>
      <w:r w:rsidR="001D35E5">
        <w:rPr>
          <w:rFonts w:ascii="Book Antiqua" w:hAnsi="Book Antiqua"/>
          <w:sz w:val="36"/>
          <w:szCs w:val="36"/>
        </w:rPr>
        <w:t xml:space="preserve"> </w:t>
      </w:r>
      <w:r w:rsidR="001D35E5" w:rsidRPr="001D35E5">
        <w:rPr>
          <w:rFonts w:ascii="Book Antiqua" w:hAnsi="Book Antiqua"/>
          <w:b/>
          <w:i/>
          <w:sz w:val="40"/>
          <w:szCs w:val="40"/>
        </w:rPr>
        <w:t>«</w:t>
      </w:r>
      <w:r w:rsidRPr="001D35E5">
        <w:rPr>
          <w:rFonts w:ascii="Book Antiqua" w:hAnsi="Book Antiqua"/>
          <w:b/>
          <w:i/>
          <w:sz w:val="40"/>
          <w:szCs w:val="40"/>
        </w:rPr>
        <w:t xml:space="preserve">И когда они ели, Иисус взял хлеб и, благословив, преломил и, раздавая ученикам, сказал: </w:t>
      </w:r>
      <w:proofErr w:type="spellStart"/>
      <w:r w:rsidRPr="001D35E5">
        <w:rPr>
          <w:rFonts w:ascii="Book Antiqua" w:hAnsi="Book Antiqua"/>
          <w:b/>
          <w:i/>
          <w:sz w:val="40"/>
          <w:szCs w:val="40"/>
        </w:rPr>
        <w:t>приимите</w:t>
      </w:r>
      <w:proofErr w:type="spellEnd"/>
      <w:r w:rsidRPr="001D35E5">
        <w:rPr>
          <w:rFonts w:ascii="Book Antiqua" w:hAnsi="Book Antiqua"/>
          <w:b/>
          <w:i/>
          <w:sz w:val="40"/>
          <w:szCs w:val="40"/>
        </w:rPr>
        <w:t xml:space="preserve">, </w:t>
      </w:r>
      <w:proofErr w:type="spellStart"/>
      <w:r w:rsidRPr="001D35E5">
        <w:rPr>
          <w:rFonts w:ascii="Book Antiqua" w:hAnsi="Book Antiqua"/>
          <w:b/>
          <w:i/>
          <w:sz w:val="40"/>
          <w:szCs w:val="40"/>
        </w:rPr>
        <w:t>ядите</w:t>
      </w:r>
      <w:proofErr w:type="spellEnd"/>
      <w:r w:rsidRPr="001D35E5">
        <w:rPr>
          <w:rFonts w:ascii="Book Antiqua" w:hAnsi="Book Antiqua"/>
          <w:b/>
          <w:i/>
          <w:sz w:val="40"/>
          <w:szCs w:val="40"/>
        </w:rPr>
        <w:t>: сие есть Тело Мое. И, взяв чашу и благодарив, подал им и сказал: пейте из нее все, ибо сие есть Кровь Моя Нового Завета, за многих и</w:t>
      </w:r>
      <w:r w:rsidRPr="001D35E5">
        <w:rPr>
          <w:rFonts w:ascii="Book Antiqua" w:hAnsi="Book Antiqua"/>
          <w:b/>
          <w:i/>
          <w:sz w:val="40"/>
          <w:szCs w:val="40"/>
        </w:rPr>
        <w:t>з</w:t>
      </w:r>
      <w:r w:rsidRPr="001D35E5">
        <w:rPr>
          <w:rFonts w:ascii="Book Antiqua" w:hAnsi="Book Antiqua"/>
          <w:b/>
          <w:i/>
          <w:sz w:val="40"/>
          <w:szCs w:val="40"/>
        </w:rPr>
        <w:t xml:space="preserve">ливаемая </w:t>
      </w:r>
      <w:proofErr w:type="gramStart"/>
      <w:r w:rsidRPr="001D35E5">
        <w:rPr>
          <w:rFonts w:ascii="Book Antiqua" w:hAnsi="Book Antiqua"/>
          <w:b/>
          <w:i/>
          <w:sz w:val="40"/>
          <w:szCs w:val="40"/>
        </w:rPr>
        <w:t>во</w:t>
      </w:r>
      <w:proofErr w:type="gramEnd"/>
      <w:r w:rsidRPr="001D35E5">
        <w:rPr>
          <w:rFonts w:ascii="Book Antiqua" w:hAnsi="Book Antiqua"/>
          <w:b/>
          <w:i/>
          <w:sz w:val="40"/>
          <w:szCs w:val="40"/>
        </w:rPr>
        <w:t xml:space="preserve"> оставление гре</w:t>
      </w:r>
      <w:r w:rsidR="001D35E5" w:rsidRPr="001D35E5">
        <w:rPr>
          <w:rFonts w:ascii="Book Antiqua" w:hAnsi="Book Antiqua"/>
          <w:b/>
          <w:i/>
          <w:sz w:val="40"/>
          <w:szCs w:val="40"/>
        </w:rPr>
        <w:t>хов»</w:t>
      </w:r>
      <w:r w:rsidR="001D35E5">
        <w:rPr>
          <w:rFonts w:ascii="Book Antiqua" w:hAnsi="Book Antiqua"/>
          <w:sz w:val="36"/>
          <w:szCs w:val="36"/>
        </w:rPr>
        <w:t xml:space="preserve"> </w:t>
      </w:r>
      <w:r w:rsidR="001D35E5" w:rsidRPr="001D35E5">
        <w:rPr>
          <w:rFonts w:ascii="Book Antiqua" w:hAnsi="Book Antiqua"/>
          <w:i/>
          <w:sz w:val="36"/>
          <w:szCs w:val="36"/>
        </w:rPr>
        <w:t>(М</w:t>
      </w:r>
      <w:r w:rsidRPr="001D35E5">
        <w:rPr>
          <w:rFonts w:ascii="Book Antiqua" w:hAnsi="Book Antiqua"/>
          <w:i/>
          <w:sz w:val="36"/>
          <w:szCs w:val="36"/>
        </w:rPr>
        <w:t>ф.26:26-28)</w:t>
      </w:r>
      <w:r w:rsidR="001D35E5">
        <w:rPr>
          <w:rFonts w:ascii="Book Antiqua" w:hAnsi="Book Antiqua"/>
          <w:sz w:val="36"/>
          <w:szCs w:val="36"/>
        </w:rPr>
        <w:t>.</w:t>
      </w:r>
    </w:p>
    <w:p w:rsidR="00B21D71" w:rsidRDefault="00B21D71" w:rsidP="006577E9">
      <w:pPr>
        <w:pStyle w:val="a4"/>
        <w:ind w:firstLine="567"/>
        <w:jc w:val="both"/>
        <w:rPr>
          <w:rFonts w:ascii="Book Antiqua" w:hAnsi="Book Antiqua"/>
          <w:sz w:val="36"/>
          <w:szCs w:val="36"/>
        </w:rPr>
      </w:pPr>
      <w:r w:rsidRPr="006577E9">
        <w:rPr>
          <w:rFonts w:ascii="Book Antiqua" w:hAnsi="Book Antiqua"/>
          <w:sz w:val="36"/>
          <w:szCs w:val="36"/>
        </w:rPr>
        <w:t>Господь говорит, что Он спасает нас через ве</w:t>
      </w:r>
      <w:r w:rsidR="001D35E5">
        <w:rPr>
          <w:rFonts w:ascii="Book Antiqua" w:hAnsi="Book Antiqua"/>
          <w:sz w:val="36"/>
          <w:szCs w:val="36"/>
        </w:rPr>
        <w:t xml:space="preserve">ру: </w:t>
      </w:r>
      <w:r w:rsidR="001D35E5" w:rsidRPr="001D35E5">
        <w:rPr>
          <w:rFonts w:ascii="Book Antiqua" w:hAnsi="Book Antiqua"/>
          <w:b/>
          <w:i/>
          <w:sz w:val="40"/>
          <w:szCs w:val="40"/>
        </w:rPr>
        <w:t>«</w:t>
      </w:r>
      <w:r w:rsidRPr="001D35E5">
        <w:rPr>
          <w:rFonts w:ascii="Book Antiqua" w:hAnsi="Book Antiqua"/>
          <w:b/>
          <w:i/>
          <w:sz w:val="40"/>
          <w:szCs w:val="40"/>
        </w:rPr>
        <w:t>веру</w:t>
      </w:r>
      <w:r w:rsidRPr="001D35E5">
        <w:rPr>
          <w:rFonts w:ascii="Book Antiqua" w:hAnsi="Book Antiqua"/>
          <w:b/>
          <w:i/>
          <w:sz w:val="40"/>
          <w:szCs w:val="40"/>
        </w:rPr>
        <w:t>ю</w:t>
      </w:r>
      <w:r w:rsidRPr="001D35E5">
        <w:rPr>
          <w:rFonts w:ascii="Book Antiqua" w:hAnsi="Book Antiqua"/>
          <w:b/>
          <w:i/>
          <w:sz w:val="40"/>
          <w:szCs w:val="40"/>
        </w:rPr>
        <w:t>щий имеет жизнь вечную</w:t>
      </w:r>
      <w:r w:rsidR="001D35E5" w:rsidRPr="001D35E5">
        <w:rPr>
          <w:rFonts w:ascii="Book Antiqua" w:hAnsi="Book Antiqua"/>
          <w:b/>
          <w:i/>
          <w:sz w:val="40"/>
          <w:szCs w:val="40"/>
        </w:rPr>
        <w:t>»</w:t>
      </w:r>
      <w:r w:rsidRPr="006577E9">
        <w:rPr>
          <w:rFonts w:ascii="Book Antiqua" w:hAnsi="Book Antiqua"/>
          <w:sz w:val="36"/>
          <w:szCs w:val="36"/>
        </w:rPr>
        <w:t xml:space="preserve"> </w:t>
      </w:r>
      <w:r w:rsidRPr="001D35E5">
        <w:rPr>
          <w:rFonts w:ascii="Book Antiqua" w:hAnsi="Book Antiqua"/>
          <w:i/>
          <w:sz w:val="36"/>
          <w:szCs w:val="36"/>
        </w:rPr>
        <w:t>(Ин.6:47)</w:t>
      </w:r>
      <w:r w:rsidRPr="006577E9">
        <w:rPr>
          <w:rFonts w:ascii="Book Antiqua" w:hAnsi="Book Antiqua"/>
          <w:sz w:val="36"/>
          <w:szCs w:val="36"/>
        </w:rPr>
        <w:t>. И Он устанавливает н</w:t>
      </w:r>
      <w:r w:rsidRPr="006577E9">
        <w:rPr>
          <w:rFonts w:ascii="Book Antiqua" w:hAnsi="Book Antiqua"/>
          <w:sz w:val="36"/>
          <w:szCs w:val="36"/>
        </w:rPr>
        <w:t>е</w:t>
      </w:r>
      <w:r w:rsidRPr="006577E9">
        <w:rPr>
          <w:rFonts w:ascii="Book Antiqua" w:hAnsi="Book Antiqua"/>
          <w:sz w:val="36"/>
          <w:szCs w:val="36"/>
        </w:rPr>
        <w:t>кие действия, в которых мы должны выра</w:t>
      </w:r>
      <w:r w:rsidR="001D35E5">
        <w:rPr>
          <w:rFonts w:ascii="Book Antiqua" w:hAnsi="Book Antiqua"/>
          <w:sz w:val="36"/>
          <w:szCs w:val="36"/>
        </w:rPr>
        <w:t>зить нашу веру -</w:t>
      </w:r>
      <w:r w:rsidRPr="006577E9">
        <w:rPr>
          <w:rFonts w:ascii="Book Antiqua" w:hAnsi="Book Antiqua"/>
          <w:sz w:val="36"/>
          <w:szCs w:val="36"/>
        </w:rPr>
        <w:t xml:space="preserve"> Крещение и Евхаристия. Если мы не хотим вы</w:t>
      </w:r>
      <w:r w:rsidR="001D35E5">
        <w:rPr>
          <w:rFonts w:ascii="Book Antiqua" w:hAnsi="Book Antiqua"/>
          <w:sz w:val="36"/>
          <w:szCs w:val="36"/>
        </w:rPr>
        <w:t>разить нашу веру таким образом -</w:t>
      </w:r>
      <w:r w:rsidRPr="006577E9">
        <w:rPr>
          <w:rFonts w:ascii="Book Antiqua" w:hAnsi="Book Antiqua"/>
          <w:sz w:val="36"/>
          <w:szCs w:val="36"/>
        </w:rPr>
        <w:t xml:space="preserve"> </w:t>
      </w:r>
      <w:proofErr w:type="gramStart"/>
      <w:r w:rsidRPr="006577E9">
        <w:rPr>
          <w:rFonts w:ascii="Book Antiqua" w:hAnsi="Book Antiqua"/>
          <w:sz w:val="36"/>
          <w:szCs w:val="36"/>
        </w:rPr>
        <w:t>значит ее у нас нет</w:t>
      </w:r>
      <w:proofErr w:type="gramEnd"/>
      <w:r w:rsidRPr="006577E9">
        <w:rPr>
          <w:rFonts w:ascii="Book Antiqua" w:hAnsi="Book Antiqua"/>
          <w:sz w:val="36"/>
          <w:szCs w:val="36"/>
        </w:rPr>
        <w:t>.</w:t>
      </w:r>
    </w:p>
    <w:p w:rsidR="001D35E5" w:rsidRPr="001D35E5" w:rsidRDefault="001D35E5" w:rsidP="006577E9">
      <w:pPr>
        <w:pStyle w:val="a4"/>
        <w:ind w:firstLine="567"/>
        <w:jc w:val="both"/>
        <w:rPr>
          <w:rFonts w:ascii="Book Antiqua" w:hAnsi="Book Antiqua"/>
          <w:sz w:val="32"/>
          <w:szCs w:val="32"/>
        </w:rPr>
      </w:pPr>
    </w:p>
    <w:p w:rsidR="00B21D71" w:rsidRPr="001D35E5" w:rsidRDefault="00B21D71" w:rsidP="006577E9">
      <w:pPr>
        <w:pStyle w:val="a4"/>
        <w:ind w:firstLine="567"/>
        <w:jc w:val="both"/>
        <w:rPr>
          <w:rFonts w:ascii="Book Antiqua" w:hAnsi="Book Antiqua"/>
          <w:b/>
          <w:sz w:val="48"/>
          <w:szCs w:val="48"/>
        </w:rPr>
      </w:pPr>
      <w:r w:rsidRPr="001D35E5">
        <w:rPr>
          <w:rFonts w:ascii="Book Antiqua" w:hAnsi="Book Antiqua"/>
          <w:b/>
          <w:sz w:val="48"/>
          <w:szCs w:val="48"/>
        </w:rPr>
        <w:t>Епископы, священники и диаконы</w:t>
      </w:r>
    </w:p>
    <w:p w:rsidR="001D35E5" w:rsidRPr="001D35E5" w:rsidRDefault="001D35E5" w:rsidP="006577E9">
      <w:pPr>
        <w:pStyle w:val="a4"/>
        <w:ind w:firstLine="567"/>
        <w:jc w:val="both"/>
        <w:rPr>
          <w:rFonts w:ascii="Book Antiqua" w:hAnsi="Book Antiqua"/>
          <w:sz w:val="10"/>
          <w:szCs w:val="10"/>
        </w:rPr>
      </w:pPr>
    </w:p>
    <w:p w:rsidR="00B21D71" w:rsidRPr="006577E9" w:rsidRDefault="00B21D71" w:rsidP="006577E9">
      <w:pPr>
        <w:pStyle w:val="a4"/>
        <w:ind w:firstLine="567"/>
        <w:jc w:val="both"/>
        <w:rPr>
          <w:rFonts w:ascii="Book Antiqua" w:hAnsi="Book Antiqua"/>
          <w:sz w:val="36"/>
          <w:szCs w:val="36"/>
        </w:rPr>
      </w:pPr>
      <w:r w:rsidRPr="006577E9">
        <w:rPr>
          <w:rFonts w:ascii="Book Antiqua" w:hAnsi="Book Antiqua"/>
          <w:sz w:val="36"/>
          <w:szCs w:val="36"/>
        </w:rPr>
        <w:t>Первую Евхаристию, как рассказывает Евангелие, сове</w:t>
      </w:r>
      <w:r w:rsidRPr="006577E9">
        <w:rPr>
          <w:rFonts w:ascii="Book Antiqua" w:hAnsi="Book Antiqua"/>
          <w:sz w:val="36"/>
          <w:szCs w:val="36"/>
        </w:rPr>
        <w:t>р</w:t>
      </w:r>
      <w:r w:rsidRPr="006577E9">
        <w:rPr>
          <w:rFonts w:ascii="Book Antiqua" w:hAnsi="Book Antiqua"/>
          <w:sz w:val="36"/>
          <w:szCs w:val="36"/>
        </w:rPr>
        <w:t>шил сам Господь Иисус; и с тех пор она совершается во всех церквях по всему миру. Но для нас очень важно, чтобы те, кто совершает ее, получили власть делать это от Господа И</w:t>
      </w:r>
      <w:r w:rsidRPr="006577E9">
        <w:rPr>
          <w:rFonts w:ascii="Book Antiqua" w:hAnsi="Book Antiqua"/>
          <w:sz w:val="36"/>
          <w:szCs w:val="36"/>
        </w:rPr>
        <w:t>и</w:t>
      </w:r>
      <w:r w:rsidRPr="006577E9">
        <w:rPr>
          <w:rFonts w:ascii="Book Antiqua" w:hAnsi="Book Antiqua"/>
          <w:sz w:val="36"/>
          <w:szCs w:val="36"/>
        </w:rPr>
        <w:t>суса через Апостолов. Возвращаясь к анал</w:t>
      </w:r>
      <w:r w:rsidRPr="006577E9">
        <w:rPr>
          <w:rFonts w:ascii="Book Antiqua" w:hAnsi="Book Antiqua"/>
          <w:sz w:val="36"/>
          <w:szCs w:val="36"/>
        </w:rPr>
        <w:t>о</w:t>
      </w:r>
      <w:r w:rsidRPr="006577E9">
        <w:rPr>
          <w:rFonts w:ascii="Book Antiqua" w:hAnsi="Book Antiqua"/>
          <w:sz w:val="36"/>
          <w:szCs w:val="36"/>
        </w:rPr>
        <w:t xml:space="preserve">гии, которую мы уже приводили, мы не можем оборудовать </w:t>
      </w:r>
      <w:proofErr w:type="spellStart"/>
      <w:r w:rsidRPr="006577E9">
        <w:rPr>
          <w:rFonts w:ascii="Book Antiqua" w:hAnsi="Book Antiqua"/>
          <w:sz w:val="36"/>
          <w:szCs w:val="36"/>
        </w:rPr>
        <w:t>нарнийское</w:t>
      </w:r>
      <w:proofErr w:type="spellEnd"/>
      <w:r w:rsidRPr="006577E9">
        <w:rPr>
          <w:rFonts w:ascii="Book Antiqua" w:hAnsi="Book Antiqua"/>
          <w:sz w:val="36"/>
          <w:szCs w:val="36"/>
        </w:rPr>
        <w:t xml:space="preserve"> п</w:t>
      </w:r>
      <w:r w:rsidRPr="006577E9">
        <w:rPr>
          <w:rFonts w:ascii="Book Antiqua" w:hAnsi="Book Antiqua"/>
          <w:sz w:val="36"/>
          <w:szCs w:val="36"/>
        </w:rPr>
        <w:t>о</w:t>
      </w:r>
      <w:r w:rsidRPr="006577E9">
        <w:rPr>
          <w:rFonts w:ascii="Book Antiqua" w:hAnsi="Book Antiqua"/>
          <w:sz w:val="36"/>
          <w:szCs w:val="36"/>
        </w:rPr>
        <w:t>сольство у себя на дому — мы должны прийти в посольс</w:t>
      </w:r>
      <w:r w:rsidRPr="006577E9">
        <w:rPr>
          <w:rFonts w:ascii="Book Antiqua" w:hAnsi="Book Antiqua"/>
          <w:sz w:val="36"/>
          <w:szCs w:val="36"/>
        </w:rPr>
        <w:t>т</w:t>
      </w:r>
      <w:r w:rsidRPr="006577E9">
        <w:rPr>
          <w:rFonts w:ascii="Book Antiqua" w:hAnsi="Book Antiqua"/>
          <w:sz w:val="36"/>
          <w:szCs w:val="36"/>
        </w:rPr>
        <w:t xml:space="preserve">во, которое действительно представляет Королевство </w:t>
      </w:r>
      <w:proofErr w:type="spellStart"/>
      <w:r w:rsidRPr="006577E9">
        <w:rPr>
          <w:rFonts w:ascii="Book Antiqua" w:hAnsi="Book Antiqua"/>
          <w:sz w:val="36"/>
          <w:szCs w:val="36"/>
        </w:rPr>
        <w:t>На</w:t>
      </w:r>
      <w:r w:rsidRPr="006577E9">
        <w:rPr>
          <w:rFonts w:ascii="Book Antiqua" w:hAnsi="Book Antiqua"/>
          <w:sz w:val="36"/>
          <w:szCs w:val="36"/>
        </w:rPr>
        <w:t>р</w:t>
      </w:r>
      <w:r w:rsidRPr="006577E9">
        <w:rPr>
          <w:rFonts w:ascii="Book Antiqua" w:hAnsi="Book Antiqua"/>
          <w:sz w:val="36"/>
          <w:szCs w:val="36"/>
        </w:rPr>
        <w:t>нию</w:t>
      </w:r>
      <w:proofErr w:type="spellEnd"/>
      <w:r w:rsidRPr="006577E9">
        <w:rPr>
          <w:rFonts w:ascii="Book Antiqua" w:hAnsi="Book Antiqua"/>
          <w:sz w:val="36"/>
          <w:szCs w:val="36"/>
        </w:rPr>
        <w:t>.</w:t>
      </w:r>
    </w:p>
    <w:p w:rsidR="00B21D71" w:rsidRPr="006577E9" w:rsidRDefault="00B21D71" w:rsidP="006577E9">
      <w:pPr>
        <w:pStyle w:val="a4"/>
        <w:ind w:firstLine="567"/>
        <w:jc w:val="both"/>
        <w:rPr>
          <w:rFonts w:ascii="Book Antiqua" w:hAnsi="Book Antiqua"/>
          <w:sz w:val="36"/>
          <w:szCs w:val="36"/>
        </w:rPr>
      </w:pPr>
      <w:r w:rsidRPr="006577E9">
        <w:rPr>
          <w:rFonts w:ascii="Book Antiqua" w:hAnsi="Book Antiqua"/>
          <w:sz w:val="36"/>
          <w:szCs w:val="36"/>
        </w:rPr>
        <w:t>Поэтому для Церкви важно не только преемство веры, но и то, что называется апостольским преемством.  Мы читаем в Новом Завете, что Апостолы через рукоположение поставл</w:t>
      </w:r>
      <w:r w:rsidRPr="006577E9">
        <w:rPr>
          <w:rFonts w:ascii="Book Antiqua" w:hAnsi="Book Antiqua"/>
          <w:sz w:val="36"/>
          <w:szCs w:val="36"/>
        </w:rPr>
        <w:t>я</w:t>
      </w:r>
      <w:r w:rsidRPr="006577E9">
        <w:rPr>
          <w:rFonts w:ascii="Book Antiqua" w:hAnsi="Book Antiqua"/>
          <w:sz w:val="36"/>
          <w:szCs w:val="36"/>
        </w:rPr>
        <w:t>ли Епископов в каждой церкви, а люди, п</w:t>
      </w:r>
      <w:r w:rsidRPr="006577E9">
        <w:rPr>
          <w:rFonts w:ascii="Book Antiqua" w:hAnsi="Book Antiqua"/>
          <w:sz w:val="36"/>
          <w:szCs w:val="36"/>
        </w:rPr>
        <w:t>о</w:t>
      </w:r>
      <w:r w:rsidRPr="006577E9">
        <w:rPr>
          <w:rFonts w:ascii="Book Antiqua" w:hAnsi="Book Antiqua"/>
          <w:sz w:val="36"/>
          <w:szCs w:val="36"/>
        </w:rPr>
        <w:t>ставленные ими, получали право (и обязанность) в свою очередь совершать рукоположения дальше (напр.</w:t>
      </w:r>
      <w:r w:rsidR="001D35E5">
        <w:rPr>
          <w:rFonts w:ascii="Book Antiqua" w:hAnsi="Book Antiqua"/>
          <w:sz w:val="36"/>
          <w:szCs w:val="36"/>
        </w:rPr>
        <w:t>,</w:t>
      </w:r>
      <w:r w:rsidRPr="006577E9">
        <w:rPr>
          <w:rFonts w:ascii="Book Antiqua" w:hAnsi="Book Antiqua"/>
          <w:sz w:val="36"/>
          <w:szCs w:val="36"/>
        </w:rPr>
        <w:t xml:space="preserve"> Тит.1:5). Непрерывная цепо</w:t>
      </w:r>
      <w:r w:rsidRPr="006577E9">
        <w:rPr>
          <w:rFonts w:ascii="Book Antiqua" w:hAnsi="Book Antiqua"/>
          <w:sz w:val="36"/>
          <w:szCs w:val="36"/>
        </w:rPr>
        <w:t>ч</w:t>
      </w:r>
      <w:r w:rsidRPr="006577E9">
        <w:rPr>
          <w:rFonts w:ascii="Book Antiqua" w:hAnsi="Book Antiqua"/>
          <w:sz w:val="36"/>
          <w:szCs w:val="36"/>
        </w:rPr>
        <w:t>ка рукоположений тянется со времен Апостольских и до н</w:t>
      </w:r>
      <w:r w:rsidRPr="006577E9">
        <w:rPr>
          <w:rFonts w:ascii="Book Antiqua" w:hAnsi="Book Antiqua"/>
          <w:sz w:val="36"/>
          <w:szCs w:val="36"/>
        </w:rPr>
        <w:t>а</w:t>
      </w:r>
      <w:r w:rsidRPr="006577E9">
        <w:rPr>
          <w:rFonts w:ascii="Book Antiqua" w:hAnsi="Book Antiqua"/>
          <w:sz w:val="36"/>
          <w:szCs w:val="36"/>
        </w:rPr>
        <w:t>ших дней, и она связывает любого священника в любом пр</w:t>
      </w:r>
      <w:r w:rsidRPr="006577E9">
        <w:rPr>
          <w:rFonts w:ascii="Book Antiqua" w:hAnsi="Book Antiqua"/>
          <w:sz w:val="36"/>
          <w:szCs w:val="36"/>
        </w:rPr>
        <w:t>а</w:t>
      </w:r>
      <w:r w:rsidRPr="006577E9">
        <w:rPr>
          <w:rFonts w:ascii="Book Antiqua" w:hAnsi="Book Antiqua"/>
          <w:sz w:val="36"/>
          <w:szCs w:val="36"/>
        </w:rPr>
        <w:t>вославном приходе с Господом и Апостолами, и Евхаристию, которая соверш</w:t>
      </w:r>
      <w:r w:rsidRPr="006577E9">
        <w:rPr>
          <w:rFonts w:ascii="Book Antiqua" w:hAnsi="Book Antiqua"/>
          <w:sz w:val="36"/>
          <w:szCs w:val="36"/>
        </w:rPr>
        <w:t>а</w:t>
      </w:r>
      <w:r w:rsidRPr="006577E9">
        <w:rPr>
          <w:rFonts w:ascii="Book Antiqua" w:hAnsi="Book Antiqua"/>
          <w:sz w:val="36"/>
          <w:szCs w:val="36"/>
        </w:rPr>
        <w:t>ется в каждой Церкви — с Тайной Вечерей.</w:t>
      </w:r>
    </w:p>
    <w:p w:rsidR="00DA1DB7" w:rsidRDefault="00B21D71" w:rsidP="006577E9">
      <w:pPr>
        <w:pStyle w:val="a4"/>
        <w:ind w:firstLine="567"/>
        <w:jc w:val="both"/>
        <w:rPr>
          <w:rFonts w:ascii="Book Antiqua" w:hAnsi="Book Antiqua"/>
          <w:sz w:val="36"/>
          <w:szCs w:val="36"/>
        </w:rPr>
      </w:pPr>
      <w:r w:rsidRPr="006577E9">
        <w:rPr>
          <w:rFonts w:ascii="Book Antiqua" w:hAnsi="Book Antiqua"/>
          <w:sz w:val="36"/>
          <w:szCs w:val="36"/>
        </w:rPr>
        <w:t xml:space="preserve">Наступит </w:t>
      </w:r>
      <w:r w:rsidR="00DA1DB7">
        <w:rPr>
          <w:rFonts w:ascii="Book Antiqua" w:hAnsi="Book Antiqua"/>
          <w:sz w:val="36"/>
          <w:szCs w:val="36"/>
        </w:rPr>
        <w:t xml:space="preserve"> </w:t>
      </w:r>
      <w:r w:rsidRPr="006577E9">
        <w:rPr>
          <w:rFonts w:ascii="Book Antiqua" w:hAnsi="Book Antiqua"/>
          <w:sz w:val="36"/>
          <w:szCs w:val="36"/>
        </w:rPr>
        <w:t xml:space="preserve">день, </w:t>
      </w:r>
      <w:r w:rsidR="00DA1DB7">
        <w:rPr>
          <w:rFonts w:ascii="Book Antiqua" w:hAnsi="Book Antiqua"/>
          <w:sz w:val="36"/>
          <w:szCs w:val="36"/>
        </w:rPr>
        <w:t xml:space="preserve"> </w:t>
      </w:r>
      <w:r w:rsidRPr="006577E9">
        <w:rPr>
          <w:rFonts w:ascii="Book Antiqua" w:hAnsi="Book Antiqua"/>
          <w:sz w:val="36"/>
          <w:szCs w:val="36"/>
        </w:rPr>
        <w:t xml:space="preserve">когда наш </w:t>
      </w:r>
      <w:r w:rsidR="00DA1DB7">
        <w:rPr>
          <w:rFonts w:ascii="Book Antiqua" w:hAnsi="Book Antiqua"/>
          <w:sz w:val="36"/>
          <w:szCs w:val="36"/>
        </w:rPr>
        <w:t xml:space="preserve"> </w:t>
      </w:r>
      <w:r w:rsidRPr="006577E9">
        <w:rPr>
          <w:rFonts w:ascii="Book Antiqua" w:hAnsi="Book Antiqua"/>
          <w:sz w:val="36"/>
          <w:szCs w:val="36"/>
        </w:rPr>
        <w:t xml:space="preserve">Господь </w:t>
      </w:r>
      <w:r w:rsidR="00DA1DB7">
        <w:rPr>
          <w:rFonts w:ascii="Book Antiqua" w:hAnsi="Book Antiqua"/>
          <w:sz w:val="36"/>
          <w:szCs w:val="36"/>
        </w:rPr>
        <w:t xml:space="preserve"> </w:t>
      </w:r>
      <w:r w:rsidRPr="006577E9">
        <w:rPr>
          <w:rFonts w:ascii="Book Antiqua" w:hAnsi="Book Antiqua"/>
          <w:sz w:val="36"/>
          <w:szCs w:val="36"/>
        </w:rPr>
        <w:t>вернется во славе,</w:t>
      </w:r>
      <w:r w:rsidR="00DA1DB7">
        <w:rPr>
          <w:rFonts w:ascii="Book Antiqua" w:hAnsi="Book Antiqua"/>
          <w:sz w:val="36"/>
          <w:szCs w:val="36"/>
        </w:rPr>
        <w:t xml:space="preserve"> </w:t>
      </w:r>
      <w:r w:rsidRPr="006577E9">
        <w:rPr>
          <w:rFonts w:ascii="Book Antiqua" w:hAnsi="Book Antiqua"/>
          <w:sz w:val="36"/>
          <w:szCs w:val="36"/>
        </w:rPr>
        <w:t xml:space="preserve"> и </w:t>
      </w:r>
    </w:p>
    <w:p w:rsidR="00B21D71" w:rsidRPr="006577E9" w:rsidRDefault="00B21D71" w:rsidP="00DA1DB7">
      <w:pPr>
        <w:pStyle w:val="a4"/>
        <w:jc w:val="both"/>
        <w:rPr>
          <w:rFonts w:ascii="Book Antiqua" w:hAnsi="Book Antiqua"/>
          <w:sz w:val="36"/>
          <w:szCs w:val="36"/>
        </w:rPr>
      </w:pPr>
      <w:r w:rsidRPr="006577E9">
        <w:rPr>
          <w:rFonts w:ascii="Book Antiqua" w:hAnsi="Book Antiqua"/>
          <w:sz w:val="36"/>
          <w:szCs w:val="36"/>
        </w:rPr>
        <w:lastRenderedPageBreak/>
        <w:t>Его Царство установится явным образом,  но оно уже се</w:t>
      </w:r>
      <w:r w:rsidRPr="006577E9">
        <w:rPr>
          <w:rFonts w:ascii="Book Antiqua" w:hAnsi="Book Antiqua"/>
          <w:sz w:val="36"/>
          <w:szCs w:val="36"/>
        </w:rPr>
        <w:t>й</w:t>
      </w:r>
      <w:r w:rsidRPr="006577E9">
        <w:rPr>
          <w:rFonts w:ascii="Book Antiqua" w:hAnsi="Book Antiqua"/>
          <w:sz w:val="36"/>
          <w:szCs w:val="36"/>
        </w:rPr>
        <w:t>час пребывает в мире и зовет всех к нему присоединиться. Це</w:t>
      </w:r>
      <w:r w:rsidRPr="006577E9">
        <w:rPr>
          <w:rFonts w:ascii="Book Antiqua" w:hAnsi="Book Antiqua"/>
          <w:sz w:val="36"/>
          <w:szCs w:val="36"/>
        </w:rPr>
        <w:t>р</w:t>
      </w:r>
      <w:r w:rsidRPr="006577E9">
        <w:rPr>
          <w:rFonts w:ascii="Book Antiqua" w:hAnsi="Book Antiqua"/>
          <w:sz w:val="36"/>
          <w:szCs w:val="36"/>
        </w:rPr>
        <w:t>ковь, как небесное посольство, принимает тех, кто желает принять подданство Господа нашего Иисуса Христа.</w:t>
      </w:r>
    </w:p>
    <w:p w:rsidR="00B21D71" w:rsidRPr="006577E9" w:rsidRDefault="00B21D71" w:rsidP="006577E9">
      <w:pPr>
        <w:pStyle w:val="a4"/>
        <w:ind w:firstLine="567"/>
        <w:jc w:val="both"/>
        <w:rPr>
          <w:rFonts w:ascii="Book Antiqua" w:hAnsi="Book Antiqua"/>
          <w:sz w:val="36"/>
          <w:szCs w:val="36"/>
        </w:rPr>
      </w:pPr>
      <w:r w:rsidRPr="006577E9">
        <w:rPr>
          <w:rFonts w:ascii="Book Antiqua" w:hAnsi="Book Antiqua"/>
          <w:sz w:val="36"/>
          <w:szCs w:val="36"/>
        </w:rPr>
        <w:t>Можно ли верить без Церкви? Если вера человека не м</w:t>
      </w:r>
      <w:r w:rsidRPr="006577E9">
        <w:rPr>
          <w:rFonts w:ascii="Book Antiqua" w:hAnsi="Book Antiqua"/>
          <w:sz w:val="36"/>
          <w:szCs w:val="36"/>
        </w:rPr>
        <w:t>о</w:t>
      </w:r>
      <w:r w:rsidRPr="006577E9">
        <w:rPr>
          <w:rFonts w:ascii="Book Antiqua" w:hAnsi="Book Antiqua"/>
          <w:sz w:val="36"/>
          <w:szCs w:val="36"/>
        </w:rPr>
        <w:t>жет привести его в Церковь, может ли такая вера привести его на небеса? В самом деле, требование креститься и учас</w:t>
      </w:r>
      <w:r w:rsidRPr="006577E9">
        <w:rPr>
          <w:rFonts w:ascii="Book Antiqua" w:hAnsi="Book Antiqua"/>
          <w:sz w:val="36"/>
          <w:szCs w:val="36"/>
        </w:rPr>
        <w:t>т</w:t>
      </w:r>
      <w:r w:rsidRPr="006577E9">
        <w:rPr>
          <w:rFonts w:ascii="Book Antiqua" w:hAnsi="Book Antiqua"/>
          <w:sz w:val="36"/>
          <w:szCs w:val="36"/>
        </w:rPr>
        <w:t>вовать в Евхаристии вполне выполнимо и внешне совсем н</w:t>
      </w:r>
      <w:r w:rsidRPr="006577E9">
        <w:rPr>
          <w:rFonts w:ascii="Book Antiqua" w:hAnsi="Book Antiqua"/>
          <w:sz w:val="36"/>
          <w:szCs w:val="36"/>
        </w:rPr>
        <w:t>е</w:t>
      </w:r>
      <w:r w:rsidRPr="006577E9">
        <w:rPr>
          <w:rFonts w:ascii="Book Antiqua" w:hAnsi="Book Antiqua"/>
          <w:sz w:val="36"/>
          <w:szCs w:val="36"/>
        </w:rPr>
        <w:t xml:space="preserve">обременительно — если человек не хочет </w:t>
      </w:r>
      <w:proofErr w:type="gramStart"/>
      <w:r w:rsidRPr="006577E9">
        <w:rPr>
          <w:rFonts w:ascii="Book Antiqua" w:hAnsi="Book Antiqua"/>
          <w:sz w:val="36"/>
          <w:szCs w:val="36"/>
        </w:rPr>
        <w:t>сделать</w:t>
      </w:r>
      <w:proofErr w:type="gramEnd"/>
      <w:r w:rsidRPr="006577E9">
        <w:rPr>
          <w:rFonts w:ascii="Book Antiqua" w:hAnsi="Book Antiqua"/>
          <w:sz w:val="36"/>
          <w:szCs w:val="36"/>
        </w:rPr>
        <w:t xml:space="preserve"> хотя бы этого — значит, не хочет. Где уж тут говорить  о несоизмер</w:t>
      </w:r>
      <w:r w:rsidRPr="006577E9">
        <w:rPr>
          <w:rFonts w:ascii="Book Antiqua" w:hAnsi="Book Antiqua"/>
          <w:sz w:val="36"/>
          <w:szCs w:val="36"/>
        </w:rPr>
        <w:t>и</w:t>
      </w:r>
      <w:r w:rsidRPr="006577E9">
        <w:rPr>
          <w:rFonts w:ascii="Book Antiqua" w:hAnsi="Book Antiqua"/>
          <w:sz w:val="36"/>
          <w:szCs w:val="36"/>
        </w:rPr>
        <w:t>мой с этим малым внешним усилием громадной внутренней работе, которая необходима, чтобы вера по-настоящему п</w:t>
      </w:r>
      <w:r w:rsidRPr="006577E9">
        <w:rPr>
          <w:rFonts w:ascii="Book Antiqua" w:hAnsi="Book Antiqua"/>
          <w:sz w:val="36"/>
          <w:szCs w:val="36"/>
        </w:rPr>
        <w:t>о</w:t>
      </w:r>
      <w:r w:rsidRPr="006577E9">
        <w:rPr>
          <w:rFonts w:ascii="Book Antiqua" w:hAnsi="Book Antiqua"/>
          <w:sz w:val="36"/>
          <w:szCs w:val="36"/>
        </w:rPr>
        <w:t>селилась в душе, а не на словах.</w:t>
      </w:r>
    </w:p>
    <w:p w:rsidR="00B21D71" w:rsidRPr="006577E9" w:rsidRDefault="00B21D71" w:rsidP="006577E9">
      <w:pPr>
        <w:pStyle w:val="a4"/>
        <w:ind w:firstLine="567"/>
        <w:jc w:val="both"/>
        <w:rPr>
          <w:rFonts w:ascii="Book Antiqua" w:hAnsi="Book Antiqua"/>
          <w:sz w:val="36"/>
          <w:szCs w:val="36"/>
        </w:rPr>
      </w:pPr>
      <w:r w:rsidRPr="006577E9">
        <w:rPr>
          <w:rFonts w:ascii="Book Antiqua" w:hAnsi="Book Antiqua"/>
          <w:sz w:val="36"/>
          <w:szCs w:val="36"/>
        </w:rPr>
        <w:t>Вера, как ее описывает Новый Завет, проявляется в Кр</w:t>
      </w:r>
      <w:r w:rsidRPr="006577E9">
        <w:rPr>
          <w:rFonts w:ascii="Book Antiqua" w:hAnsi="Book Antiqua"/>
          <w:sz w:val="36"/>
          <w:szCs w:val="36"/>
        </w:rPr>
        <w:t>е</w:t>
      </w:r>
      <w:r w:rsidRPr="006577E9">
        <w:rPr>
          <w:rFonts w:ascii="Book Antiqua" w:hAnsi="Book Antiqua"/>
          <w:sz w:val="36"/>
          <w:szCs w:val="36"/>
        </w:rPr>
        <w:t>щении, Евхаристии и соблюдении заповедей. Почему было не обойтись просто «верой в сердце» и соблюдением этич</w:t>
      </w:r>
      <w:r w:rsidRPr="006577E9">
        <w:rPr>
          <w:rFonts w:ascii="Book Antiqua" w:hAnsi="Book Antiqua"/>
          <w:sz w:val="36"/>
          <w:szCs w:val="36"/>
        </w:rPr>
        <w:t>е</w:t>
      </w:r>
      <w:r w:rsidRPr="006577E9">
        <w:rPr>
          <w:rFonts w:ascii="Book Antiqua" w:hAnsi="Book Antiqua"/>
          <w:sz w:val="36"/>
          <w:szCs w:val="36"/>
        </w:rPr>
        <w:t>ских заповедей? По ряду причин, одна из которых (только одна) состоит в склонности человека к самообману. Ле</w:t>
      </w:r>
      <w:r w:rsidR="001D35E5">
        <w:rPr>
          <w:rFonts w:ascii="Book Antiqua" w:hAnsi="Book Antiqua"/>
          <w:sz w:val="36"/>
          <w:szCs w:val="36"/>
        </w:rPr>
        <w:t>гко убедить себя в том, что ты - в отличие от других -</w:t>
      </w:r>
      <w:r w:rsidRPr="006577E9">
        <w:rPr>
          <w:rFonts w:ascii="Book Antiqua" w:hAnsi="Book Antiqua"/>
          <w:sz w:val="36"/>
          <w:szCs w:val="36"/>
        </w:rPr>
        <w:t xml:space="preserve"> соблюд</w:t>
      </w:r>
      <w:r w:rsidRPr="006577E9">
        <w:rPr>
          <w:rFonts w:ascii="Book Antiqua" w:hAnsi="Book Antiqua"/>
          <w:sz w:val="36"/>
          <w:szCs w:val="36"/>
        </w:rPr>
        <w:t>а</w:t>
      </w:r>
      <w:r w:rsidRPr="006577E9">
        <w:rPr>
          <w:rFonts w:ascii="Book Antiqua" w:hAnsi="Book Antiqua"/>
          <w:sz w:val="36"/>
          <w:szCs w:val="36"/>
        </w:rPr>
        <w:t>ешь заповеди и любишь ближних. Большинству людей это удается. Нетрудно любить ближнего «вообще». Но когда речь заходит о том, чтобы проявить свою веру, человек обн</w:t>
      </w:r>
      <w:r w:rsidRPr="006577E9">
        <w:rPr>
          <w:rFonts w:ascii="Book Antiqua" w:hAnsi="Book Antiqua"/>
          <w:sz w:val="36"/>
          <w:szCs w:val="36"/>
        </w:rPr>
        <w:t>а</w:t>
      </w:r>
      <w:r w:rsidRPr="006577E9">
        <w:rPr>
          <w:rFonts w:ascii="Book Antiqua" w:hAnsi="Book Antiqua"/>
          <w:sz w:val="36"/>
          <w:szCs w:val="36"/>
        </w:rPr>
        <w:t xml:space="preserve">руживает, что «попы» а </w:t>
      </w:r>
      <w:proofErr w:type="gramStart"/>
      <w:r w:rsidRPr="006577E9">
        <w:rPr>
          <w:rFonts w:ascii="Book Antiqua" w:hAnsi="Book Antiqua"/>
          <w:sz w:val="36"/>
          <w:szCs w:val="36"/>
        </w:rPr>
        <w:t>так</w:t>
      </w:r>
      <w:proofErr w:type="gramEnd"/>
      <w:r w:rsidRPr="006577E9">
        <w:rPr>
          <w:rFonts w:ascii="Book Antiqua" w:hAnsi="Book Antiqua"/>
          <w:sz w:val="36"/>
          <w:szCs w:val="36"/>
        </w:rPr>
        <w:t xml:space="preserve"> же прихожане ему так неприя</w:t>
      </w:r>
      <w:r w:rsidRPr="006577E9">
        <w:rPr>
          <w:rFonts w:ascii="Book Antiqua" w:hAnsi="Book Antiqua"/>
          <w:sz w:val="36"/>
          <w:szCs w:val="36"/>
        </w:rPr>
        <w:t>т</w:t>
      </w:r>
      <w:r w:rsidRPr="006577E9">
        <w:rPr>
          <w:rFonts w:ascii="Book Antiqua" w:hAnsi="Book Antiqua"/>
          <w:sz w:val="36"/>
          <w:szCs w:val="36"/>
        </w:rPr>
        <w:t>ны, что он не хочет проводить воскресное утро в их комп</w:t>
      </w:r>
      <w:r w:rsidRPr="006577E9">
        <w:rPr>
          <w:rFonts w:ascii="Book Antiqua" w:hAnsi="Book Antiqua"/>
          <w:sz w:val="36"/>
          <w:szCs w:val="36"/>
        </w:rPr>
        <w:t>а</w:t>
      </w:r>
      <w:r w:rsidRPr="006577E9">
        <w:rPr>
          <w:rFonts w:ascii="Book Antiqua" w:hAnsi="Book Antiqua"/>
          <w:sz w:val="36"/>
          <w:szCs w:val="36"/>
        </w:rPr>
        <w:t>нии. Они и толстые, и на «</w:t>
      </w:r>
      <w:proofErr w:type="spellStart"/>
      <w:r w:rsidRPr="006577E9">
        <w:rPr>
          <w:rFonts w:ascii="Book Antiqua" w:hAnsi="Book Antiqua"/>
          <w:sz w:val="36"/>
          <w:szCs w:val="36"/>
        </w:rPr>
        <w:t>мерседесах</w:t>
      </w:r>
      <w:proofErr w:type="spellEnd"/>
      <w:r w:rsidRPr="006577E9">
        <w:rPr>
          <w:rFonts w:ascii="Book Antiqua" w:hAnsi="Book Antiqua"/>
          <w:sz w:val="36"/>
          <w:szCs w:val="36"/>
        </w:rPr>
        <w:t xml:space="preserve"> </w:t>
      </w:r>
      <w:proofErr w:type="spellStart"/>
      <w:r w:rsidRPr="006577E9">
        <w:rPr>
          <w:rFonts w:ascii="Book Antiqua" w:hAnsi="Book Antiqua"/>
          <w:sz w:val="36"/>
          <w:szCs w:val="36"/>
        </w:rPr>
        <w:t>ездиют</w:t>
      </w:r>
      <w:proofErr w:type="spellEnd"/>
      <w:r w:rsidRPr="006577E9">
        <w:rPr>
          <w:rFonts w:ascii="Book Antiqua" w:hAnsi="Book Antiqua"/>
          <w:sz w:val="36"/>
          <w:szCs w:val="36"/>
        </w:rPr>
        <w:t xml:space="preserve">», и, по слухам, табаком-водкой </w:t>
      </w:r>
      <w:r w:rsidR="001D35E5">
        <w:rPr>
          <w:rFonts w:ascii="Book Antiqua" w:hAnsi="Book Antiqua"/>
          <w:sz w:val="36"/>
          <w:szCs w:val="36"/>
        </w:rPr>
        <w:t>торгуют. Если человек не может -</w:t>
      </w:r>
      <w:r w:rsidRPr="006577E9">
        <w:rPr>
          <w:rFonts w:ascii="Book Antiqua" w:hAnsi="Book Antiqua"/>
          <w:sz w:val="36"/>
          <w:szCs w:val="36"/>
        </w:rPr>
        <w:t xml:space="preserve"> ради зап</w:t>
      </w:r>
      <w:r w:rsidRPr="006577E9">
        <w:rPr>
          <w:rFonts w:ascii="Book Antiqua" w:hAnsi="Book Antiqua"/>
          <w:sz w:val="36"/>
          <w:szCs w:val="36"/>
        </w:rPr>
        <w:t>о</w:t>
      </w:r>
      <w:r w:rsidRPr="006577E9">
        <w:rPr>
          <w:rFonts w:ascii="Book Antiqua" w:hAnsi="Book Antiqua"/>
          <w:sz w:val="36"/>
          <w:szCs w:val="36"/>
        </w:rPr>
        <w:t>веди Христовой о Евхаристии «сие творите в Мое воспом</w:t>
      </w:r>
      <w:r w:rsidRPr="006577E9">
        <w:rPr>
          <w:rFonts w:ascii="Book Antiqua" w:hAnsi="Book Antiqua"/>
          <w:sz w:val="36"/>
          <w:szCs w:val="36"/>
        </w:rPr>
        <w:t>и</w:t>
      </w:r>
      <w:r w:rsidRPr="006577E9">
        <w:rPr>
          <w:rFonts w:ascii="Book Antiqua" w:hAnsi="Book Antiqua"/>
          <w:sz w:val="36"/>
          <w:szCs w:val="36"/>
        </w:rPr>
        <w:t xml:space="preserve">нание» преодолеть свою неприязнь к людям, </w:t>
      </w:r>
      <w:proofErr w:type="gramStart"/>
      <w:r w:rsidRPr="006577E9">
        <w:rPr>
          <w:rFonts w:ascii="Book Antiqua" w:hAnsi="Book Antiqua"/>
          <w:sz w:val="36"/>
          <w:szCs w:val="36"/>
        </w:rPr>
        <w:t>причем</w:t>
      </w:r>
      <w:proofErr w:type="gramEnd"/>
      <w:r w:rsidRPr="006577E9">
        <w:rPr>
          <w:rFonts w:ascii="Book Antiqua" w:hAnsi="Book Antiqua"/>
          <w:sz w:val="36"/>
          <w:szCs w:val="36"/>
        </w:rPr>
        <w:t xml:space="preserve"> как правило неприязнь заочную, построенную на газетных мат</w:t>
      </w:r>
      <w:r w:rsidRPr="006577E9">
        <w:rPr>
          <w:rFonts w:ascii="Book Antiqua" w:hAnsi="Book Antiqua"/>
          <w:sz w:val="36"/>
          <w:szCs w:val="36"/>
        </w:rPr>
        <w:t>е</w:t>
      </w:r>
      <w:r w:rsidR="001D35E5">
        <w:rPr>
          <w:rFonts w:ascii="Book Antiqua" w:hAnsi="Book Antiqua"/>
          <w:sz w:val="36"/>
          <w:szCs w:val="36"/>
        </w:rPr>
        <w:t>риалах, -</w:t>
      </w:r>
      <w:r w:rsidRPr="006577E9">
        <w:rPr>
          <w:rFonts w:ascii="Book Antiqua" w:hAnsi="Book Antiqua"/>
          <w:sz w:val="36"/>
          <w:szCs w:val="36"/>
        </w:rPr>
        <w:t xml:space="preserve"> значит, и с верой, и с любовью к ближнему дело о</w:t>
      </w:r>
      <w:r w:rsidRPr="006577E9">
        <w:rPr>
          <w:rFonts w:ascii="Book Antiqua" w:hAnsi="Book Antiqua"/>
          <w:sz w:val="36"/>
          <w:szCs w:val="36"/>
        </w:rPr>
        <w:t>б</w:t>
      </w:r>
      <w:r w:rsidRPr="006577E9">
        <w:rPr>
          <w:rFonts w:ascii="Book Antiqua" w:hAnsi="Book Antiqua"/>
          <w:sz w:val="36"/>
          <w:szCs w:val="36"/>
        </w:rPr>
        <w:t>стоит с</w:t>
      </w:r>
      <w:r w:rsidRPr="006577E9">
        <w:rPr>
          <w:rFonts w:ascii="Book Antiqua" w:hAnsi="Book Antiqua"/>
          <w:sz w:val="36"/>
          <w:szCs w:val="36"/>
        </w:rPr>
        <w:t>о</w:t>
      </w:r>
      <w:r w:rsidRPr="006577E9">
        <w:rPr>
          <w:rFonts w:ascii="Book Antiqua" w:hAnsi="Book Antiqua"/>
          <w:sz w:val="36"/>
          <w:szCs w:val="36"/>
        </w:rPr>
        <w:t>всем неважно.</w:t>
      </w:r>
    </w:p>
    <w:p w:rsidR="00B21D71" w:rsidRPr="006577E9" w:rsidRDefault="00B21D71" w:rsidP="006577E9">
      <w:pPr>
        <w:pStyle w:val="a4"/>
        <w:ind w:firstLine="567"/>
        <w:jc w:val="both"/>
        <w:rPr>
          <w:rFonts w:ascii="Book Antiqua" w:hAnsi="Book Antiqua"/>
          <w:sz w:val="36"/>
          <w:szCs w:val="36"/>
        </w:rPr>
      </w:pPr>
      <w:r w:rsidRPr="006577E9">
        <w:rPr>
          <w:rFonts w:ascii="Book Antiqua" w:hAnsi="Book Antiqua"/>
          <w:sz w:val="36"/>
          <w:szCs w:val="36"/>
        </w:rPr>
        <w:t xml:space="preserve">Господь не требует от всех умереть за Него; Он требует хотя бы дойти до Чаши; если и это, несложное требование остается невыполненным, </w:t>
      </w:r>
      <w:proofErr w:type="gramStart"/>
      <w:r w:rsidRPr="006577E9">
        <w:rPr>
          <w:rFonts w:ascii="Book Antiqua" w:hAnsi="Book Antiqua"/>
          <w:sz w:val="36"/>
          <w:szCs w:val="36"/>
        </w:rPr>
        <w:t>то</w:t>
      </w:r>
      <w:proofErr w:type="gramEnd"/>
      <w:r w:rsidRPr="006577E9">
        <w:rPr>
          <w:rFonts w:ascii="Book Antiqua" w:hAnsi="Book Antiqua"/>
          <w:sz w:val="36"/>
          <w:szCs w:val="36"/>
        </w:rPr>
        <w:t xml:space="preserve"> что говорить о бол</w:t>
      </w:r>
      <w:r w:rsidRPr="006577E9">
        <w:rPr>
          <w:rFonts w:ascii="Book Antiqua" w:hAnsi="Book Antiqua"/>
          <w:sz w:val="36"/>
          <w:szCs w:val="36"/>
        </w:rPr>
        <w:t>ь</w:t>
      </w:r>
      <w:r w:rsidRPr="006577E9">
        <w:rPr>
          <w:rFonts w:ascii="Book Antiqua" w:hAnsi="Book Antiqua"/>
          <w:sz w:val="36"/>
          <w:szCs w:val="36"/>
        </w:rPr>
        <w:t>шем?</w:t>
      </w:r>
    </w:p>
    <w:p w:rsidR="00DA1DB7" w:rsidRDefault="00B21D71" w:rsidP="006577E9">
      <w:pPr>
        <w:pStyle w:val="a4"/>
        <w:ind w:firstLine="567"/>
        <w:jc w:val="both"/>
        <w:rPr>
          <w:rFonts w:ascii="Book Antiqua" w:hAnsi="Book Antiqua"/>
          <w:sz w:val="36"/>
          <w:szCs w:val="36"/>
        </w:rPr>
      </w:pPr>
      <w:r w:rsidRPr="006577E9">
        <w:rPr>
          <w:rFonts w:ascii="Book Antiqua" w:hAnsi="Book Antiqua"/>
          <w:sz w:val="36"/>
          <w:szCs w:val="36"/>
        </w:rPr>
        <w:t xml:space="preserve">Другая сторона Евхаристии </w:t>
      </w:r>
      <w:r w:rsidR="00DA1DB7">
        <w:rPr>
          <w:rFonts w:ascii="Book Antiqua" w:hAnsi="Book Antiqua"/>
          <w:sz w:val="36"/>
          <w:szCs w:val="36"/>
        </w:rPr>
        <w:t xml:space="preserve"> </w:t>
      </w:r>
      <w:r w:rsidRPr="006577E9">
        <w:rPr>
          <w:rFonts w:ascii="Book Antiqua" w:hAnsi="Book Antiqua"/>
          <w:sz w:val="36"/>
          <w:szCs w:val="36"/>
        </w:rPr>
        <w:t>— связанное с ней обещ</w:t>
      </w:r>
      <w:r w:rsidRPr="006577E9">
        <w:rPr>
          <w:rFonts w:ascii="Book Antiqua" w:hAnsi="Book Antiqua"/>
          <w:sz w:val="36"/>
          <w:szCs w:val="36"/>
        </w:rPr>
        <w:t>а</w:t>
      </w:r>
      <w:r w:rsidRPr="006577E9">
        <w:rPr>
          <w:rFonts w:ascii="Book Antiqua" w:hAnsi="Book Antiqua"/>
          <w:sz w:val="36"/>
          <w:szCs w:val="36"/>
        </w:rPr>
        <w:t xml:space="preserve">ние. </w:t>
      </w:r>
    </w:p>
    <w:p w:rsidR="00B21D71" w:rsidRPr="006577E9" w:rsidRDefault="00B21D71" w:rsidP="00DA1DB7">
      <w:pPr>
        <w:pStyle w:val="a4"/>
        <w:jc w:val="both"/>
        <w:rPr>
          <w:rFonts w:ascii="Book Antiqua" w:hAnsi="Book Antiqua"/>
          <w:sz w:val="36"/>
          <w:szCs w:val="36"/>
        </w:rPr>
      </w:pPr>
      <w:r w:rsidRPr="006577E9">
        <w:rPr>
          <w:rFonts w:ascii="Book Antiqua" w:hAnsi="Book Antiqua"/>
          <w:sz w:val="36"/>
          <w:szCs w:val="36"/>
        </w:rPr>
        <w:lastRenderedPageBreak/>
        <w:t>На каком основании мы полагаем, что Господь во</w:t>
      </w:r>
      <w:r w:rsidRPr="006577E9">
        <w:rPr>
          <w:rFonts w:ascii="Book Antiqua" w:hAnsi="Book Antiqua"/>
          <w:sz w:val="36"/>
          <w:szCs w:val="36"/>
        </w:rPr>
        <w:t>с</w:t>
      </w:r>
      <w:r w:rsidRPr="006577E9">
        <w:rPr>
          <w:rFonts w:ascii="Book Antiqua" w:hAnsi="Book Antiqua"/>
          <w:sz w:val="36"/>
          <w:szCs w:val="36"/>
        </w:rPr>
        <w:t>кресит нас к вечной жизни? Потому, что мы были — и снова пойдем — к Причастию. Господь говорит: </w:t>
      </w:r>
      <w:r w:rsidR="001D35E5" w:rsidRPr="001D35E5">
        <w:rPr>
          <w:rFonts w:ascii="Book Antiqua" w:hAnsi="Book Antiqua"/>
          <w:b/>
          <w:i/>
          <w:sz w:val="40"/>
          <w:szCs w:val="40"/>
        </w:rPr>
        <w:t>«</w:t>
      </w:r>
      <w:proofErr w:type="spellStart"/>
      <w:r w:rsidRPr="001D35E5">
        <w:rPr>
          <w:rFonts w:ascii="Book Antiqua" w:hAnsi="Book Antiqua"/>
          <w:b/>
          <w:i/>
          <w:sz w:val="40"/>
          <w:szCs w:val="40"/>
        </w:rPr>
        <w:t>Ядущий</w:t>
      </w:r>
      <w:proofErr w:type="spellEnd"/>
      <w:r w:rsidRPr="001D35E5">
        <w:rPr>
          <w:rFonts w:ascii="Book Antiqua" w:hAnsi="Book Antiqua"/>
          <w:b/>
          <w:i/>
          <w:sz w:val="40"/>
          <w:szCs w:val="40"/>
        </w:rPr>
        <w:t xml:space="preserve"> Мою Плоть и </w:t>
      </w:r>
      <w:proofErr w:type="spellStart"/>
      <w:r w:rsidRPr="001D35E5">
        <w:rPr>
          <w:rFonts w:ascii="Book Antiqua" w:hAnsi="Book Antiqua"/>
          <w:b/>
          <w:i/>
          <w:sz w:val="40"/>
          <w:szCs w:val="40"/>
        </w:rPr>
        <w:t>пиющий</w:t>
      </w:r>
      <w:proofErr w:type="spellEnd"/>
      <w:r w:rsidRPr="001D35E5">
        <w:rPr>
          <w:rFonts w:ascii="Book Antiqua" w:hAnsi="Book Antiqua"/>
          <w:b/>
          <w:i/>
          <w:sz w:val="40"/>
          <w:szCs w:val="40"/>
        </w:rPr>
        <w:t xml:space="preserve"> Мою Кровь имеет жизнь вечную, и Я воскрешу его в п</w:t>
      </w:r>
      <w:r w:rsidRPr="001D35E5">
        <w:rPr>
          <w:rFonts w:ascii="Book Antiqua" w:hAnsi="Book Antiqua"/>
          <w:b/>
          <w:i/>
          <w:sz w:val="40"/>
          <w:szCs w:val="40"/>
        </w:rPr>
        <w:t>о</w:t>
      </w:r>
      <w:r w:rsidRPr="001D35E5">
        <w:rPr>
          <w:rFonts w:ascii="Book Antiqua" w:hAnsi="Book Antiqua"/>
          <w:b/>
          <w:i/>
          <w:sz w:val="40"/>
          <w:szCs w:val="40"/>
        </w:rPr>
        <w:t>следний день</w:t>
      </w:r>
      <w:r w:rsidR="001D35E5" w:rsidRPr="001D35E5">
        <w:rPr>
          <w:rFonts w:ascii="Book Antiqua" w:hAnsi="Book Antiqua"/>
          <w:b/>
          <w:i/>
          <w:sz w:val="40"/>
          <w:szCs w:val="40"/>
        </w:rPr>
        <w:t>»</w:t>
      </w:r>
      <w:r w:rsidR="001D35E5">
        <w:rPr>
          <w:rFonts w:ascii="Book Antiqua" w:hAnsi="Book Antiqua"/>
          <w:sz w:val="36"/>
          <w:szCs w:val="36"/>
        </w:rPr>
        <w:t xml:space="preserve"> </w:t>
      </w:r>
      <w:r w:rsidR="001D35E5" w:rsidRPr="001D35E5">
        <w:rPr>
          <w:rFonts w:ascii="Book Antiqua" w:hAnsi="Book Antiqua"/>
          <w:i/>
          <w:sz w:val="36"/>
          <w:szCs w:val="36"/>
        </w:rPr>
        <w:t>(Ин.6:54)</w:t>
      </w:r>
      <w:r w:rsidRPr="006577E9">
        <w:rPr>
          <w:rFonts w:ascii="Book Antiqua" w:hAnsi="Book Antiqua"/>
          <w:sz w:val="36"/>
          <w:szCs w:val="36"/>
        </w:rPr>
        <w:t>. Это как подпись и печать: мы пр</w:t>
      </w:r>
      <w:r w:rsidRPr="006577E9">
        <w:rPr>
          <w:rFonts w:ascii="Book Antiqua" w:hAnsi="Book Antiqua"/>
          <w:sz w:val="36"/>
          <w:szCs w:val="36"/>
        </w:rPr>
        <w:t>и</w:t>
      </w:r>
      <w:r w:rsidRPr="006577E9">
        <w:rPr>
          <w:rFonts w:ascii="Book Antiqua" w:hAnsi="Book Antiqua"/>
          <w:sz w:val="36"/>
          <w:szCs w:val="36"/>
        </w:rPr>
        <w:t>надлежим Ему и питаемся за Его столом.</w:t>
      </w:r>
    </w:p>
    <w:p w:rsidR="00B21D71" w:rsidRPr="006577E9" w:rsidRDefault="00B21D71" w:rsidP="006577E9">
      <w:pPr>
        <w:pStyle w:val="a4"/>
        <w:ind w:firstLine="567"/>
        <w:jc w:val="both"/>
        <w:rPr>
          <w:rFonts w:ascii="Book Antiqua" w:hAnsi="Book Antiqua"/>
          <w:sz w:val="36"/>
          <w:szCs w:val="36"/>
        </w:rPr>
      </w:pPr>
      <w:r w:rsidRPr="006577E9">
        <w:rPr>
          <w:rFonts w:ascii="Book Antiqua" w:hAnsi="Book Antiqua"/>
          <w:sz w:val="36"/>
          <w:szCs w:val="36"/>
        </w:rPr>
        <w:t xml:space="preserve">Значит ли это, что люди </w:t>
      </w:r>
      <w:proofErr w:type="spellStart"/>
      <w:r w:rsidRPr="006577E9">
        <w:rPr>
          <w:rFonts w:ascii="Book Antiqua" w:hAnsi="Book Antiqua"/>
          <w:sz w:val="36"/>
          <w:szCs w:val="36"/>
        </w:rPr>
        <w:t>некрещенные</w:t>
      </w:r>
      <w:proofErr w:type="spellEnd"/>
      <w:r w:rsidRPr="006577E9">
        <w:rPr>
          <w:rFonts w:ascii="Book Antiqua" w:hAnsi="Book Antiqua"/>
          <w:sz w:val="36"/>
          <w:szCs w:val="36"/>
        </w:rPr>
        <w:t xml:space="preserve"> или пренебр</w:t>
      </w:r>
      <w:r w:rsidRPr="006577E9">
        <w:rPr>
          <w:rFonts w:ascii="Book Antiqua" w:hAnsi="Book Antiqua"/>
          <w:sz w:val="36"/>
          <w:szCs w:val="36"/>
        </w:rPr>
        <w:t>е</w:t>
      </w:r>
      <w:r w:rsidRPr="006577E9">
        <w:rPr>
          <w:rFonts w:ascii="Book Antiqua" w:hAnsi="Book Antiqua"/>
          <w:sz w:val="36"/>
          <w:szCs w:val="36"/>
        </w:rPr>
        <w:t xml:space="preserve">гающие Евхаристией лишены Божиих обетований? Слово Божие говорит, что возможны исключения. Церковь знает даже </w:t>
      </w:r>
      <w:proofErr w:type="spellStart"/>
      <w:r w:rsidRPr="006577E9">
        <w:rPr>
          <w:rFonts w:ascii="Book Antiqua" w:hAnsi="Book Antiqua"/>
          <w:sz w:val="36"/>
          <w:szCs w:val="36"/>
        </w:rPr>
        <w:t>некрещенных</w:t>
      </w:r>
      <w:proofErr w:type="spellEnd"/>
      <w:r w:rsidRPr="006577E9">
        <w:rPr>
          <w:rFonts w:ascii="Book Antiqua" w:hAnsi="Book Antiqua"/>
          <w:sz w:val="36"/>
          <w:szCs w:val="36"/>
        </w:rPr>
        <w:t xml:space="preserve"> святых. Например, некоторые язы</w:t>
      </w:r>
      <w:r w:rsidRPr="006577E9">
        <w:rPr>
          <w:rFonts w:ascii="Book Antiqua" w:hAnsi="Book Antiqua"/>
          <w:sz w:val="36"/>
          <w:szCs w:val="36"/>
        </w:rPr>
        <w:t>ч</w:t>
      </w:r>
      <w:r w:rsidRPr="006577E9">
        <w:rPr>
          <w:rFonts w:ascii="Book Antiqua" w:hAnsi="Book Antiqua"/>
          <w:sz w:val="36"/>
          <w:szCs w:val="36"/>
        </w:rPr>
        <w:t>ники, пораженные исповеданием христианских мучеников, во</w:t>
      </w:r>
      <w:r w:rsidRPr="006577E9">
        <w:rPr>
          <w:rFonts w:ascii="Book Antiqua" w:hAnsi="Book Antiqua"/>
          <w:sz w:val="36"/>
          <w:szCs w:val="36"/>
        </w:rPr>
        <w:t>с</w:t>
      </w:r>
      <w:r w:rsidRPr="006577E9">
        <w:rPr>
          <w:rFonts w:ascii="Book Antiqua" w:hAnsi="Book Antiqua"/>
          <w:sz w:val="36"/>
          <w:szCs w:val="36"/>
        </w:rPr>
        <w:t xml:space="preserve">клицали «и я — христианин». Их тут же убивали, </w:t>
      </w:r>
      <w:proofErr w:type="gramStart"/>
      <w:r w:rsidRPr="006577E9">
        <w:rPr>
          <w:rFonts w:ascii="Book Antiqua" w:hAnsi="Book Antiqua"/>
          <w:sz w:val="36"/>
          <w:szCs w:val="36"/>
        </w:rPr>
        <w:t>так</w:t>
      </w:r>
      <w:proofErr w:type="gramEnd"/>
      <w:r w:rsidRPr="006577E9">
        <w:rPr>
          <w:rFonts w:ascii="Book Antiqua" w:hAnsi="Book Antiqua"/>
          <w:sz w:val="36"/>
          <w:szCs w:val="36"/>
        </w:rPr>
        <w:t xml:space="preserve"> что они не успевали ни креститься, ни, тем более, прийти к Прича</w:t>
      </w:r>
      <w:r w:rsidRPr="006577E9">
        <w:rPr>
          <w:rFonts w:ascii="Book Antiqua" w:hAnsi="Book Antiqua"/>
          <w:sz w:val="36"/>
          <w:szCs w:val="36"/>
        </w:rPr>
        <w:t>с</w:t>
      </w:r>
      <w:r w:rsidRPr="006577E9">
        <w:rPr>
          <w:rFonts w:ascii="Book Antiqua" w:hAnsi="Book Antiqua"/>
          <w:sz w:val="36"/>
          <w:szCs w:val="36"/>
        </w:rPr>
        <w:t>тию. Бог может действовать и вне Таинств, когда Он</w:t>
      </w:r>
      <w:proofErr w:type="gramStart"/>
      <w:r w:rsidRPr="006577E9">
        <w:rPr>
          <w:rFonts w:ascii="Book Antiqua" w:hAnsi="Book Antiqua"/>
          <w:sz w:val="36"/>
          <w:szCs w:val="36"/>
        </w:rPr>
        <w:t xml:space="preserve"> С</w:t>
      </w:r>
      <w:proofErr w:type="gramEnd"/>
      <w:r w:rsidRPr="006577E9">
        <w:rPr>
          <w:rFonts w:ascii="Book Antiqua" w:hAnsi="Book Antiqua"/>
          <w:sz w:val="36"/>
          <w:szCs w:val="36"/>
        </w:rPr>
        <w:t>ам эт</w:t>
      </w:r>
      <w:r w:rsidRPr="006577E9">
        <w:rPr>
          <w:rFonts w:ascii="Book Antiqua" w:hAnsi="Book Antiqua"/>
          <w:sz w:val="36"/>
          <w:szCs w:val="36"/>
        </w:rPr>
        <w:t>о</w:t>
      </w:r>
      <w:r w:rsidRPr="006577E9">
        <w:rPr>
          <w:rFonts w:ascii="Book Antiqua" w:hAnsi="Book Antiqua"/>
          <w:sz w:val="36"/>
          <w:szCs w:val="36"/>
        </w:rPr>
        <w:t>го хочет и когда нет иной во</w:t>
      </w:r>
      <w:r w:rsidRPr="006577E9">
        <w:rPr>
          <w:rFonts w:ascii="Book Antiqua" w:hAnsi="Book Antiqua"/>
          <w:sz w:val="36"/>
          <w:szCs w:val="36"/>
        </w:rPr>
        <w:t>з</w:t>
      </w:r>
      <w:r w:rsidRPr="006577E9">
        <w:rPr>
          <w:rFonts w:ascii="Book Antiqua" w:hAnsi="Book Antiqua"/>
          <w:sz w:val="36"/>
          <w:szCs w:val="36"/>
        </w:rPr>
        <w:t>можности для самого человека. Но Бог не действует там, где от Его действия отказываются. Он установил определенные обряды, в которых мы можем выразить нашу веру так, чтобы Он ее принял. Он так захотел, не нам Ему диктовать свои условия. Если мы не хотим их и</w:t>
      </w:r>
      <w:r w:rsidRPr="006577E9">
        <w:rPr>
          <w:rFonts w:ascii="Book Antiqua" w:hAnsi="Book Antiqua"/>
          <w:sz w:val="36"/>
          <w:szCs w:val="36"/>
        </w:rPr>
        <w:t>с</w:t>
      </w:r>
      <w:r w:rsidRPr="006577E9">
        <w:rPr>
          <w:rFonts w:ascii="Book Antiqua" w:hAnsi="Book Antiqua"/>
          <w:sz w:val="36"/>
          <w:szCs w:val="36"/>
        </w:rPr>
        <w:t>полнить — значит, не хотим.</w:t>
      </w:r>
    </w:p>
    <w:p w:rsidR="001D35E5" w:rsidRDefault="00DA1DB7" w:rsidP="001D35E5">
      <w:pPr>
        <w:pStyle w:val="a4"/>
        <w:ind w:firstLine="567"/>
        <w:jc w:val="both"/>
        <w:rPr>
          <w:rFonts w:ascii="Book Antiqua" w:hAnsi="Book Antiqua"/>
          <w:sz w:val="36"/>
          <w:szCs w:val="36"/>
        </w:rPr>
      </w:pPr>
      <w:r>
        <w:rPr>
          <w:rFonts w:ascii="Book Antiqua" w:hAnsi="Book Antiqua"/>
          <w:sz w:val="36"/>
          <w:szCs w:val="36"/>
        </w:rPr>
        <w:t>Если мы исполняем их -</w:t>
      </w:r>
      <w:r w:rsidR="00B21D71" w:rsidRPr="006577E9">
        <w:rPr>
          <w:rFonts w:ascii="Book Antiqua" w:hAnsi="Book Antiqua"/>
          <w:sz w:val="36"/>
          <w:szCs w:val="36"/>
        </w:rPr>
        <w:t xml:space="preserve"> значит обещания, которые Он да</w:t>
      </w:r>
      <w:r>
        <w:rPr>
          <w:rFonts w:ascii="Book Antiqua" w:hAnsi="Book Antiqua"/>
          <w:sz w:val="36"/>
          <w:szCs w:val="36"/>
        </w:rPr>
        <w:t>л, относятся и к нам. Если нет -</w:t>
      </w:r>
      <w:r w:rsidR="00B21D71" w:rsidRPr="006577E9">
        <w:rPr>
          <w:rFonts w:ascii="Book Antiqua" w:hAnsi="Book Antiqua"/>
          <w:sz w:val="36"/>
          <w:szCs w:val="36"/>
        </w:rPr>
        <w:t xml:space="preserve"> то нет. Когда мы вступает в определенные отношения с другими людьми, мы проявл</w:t>
      </w:r>
      <w:r w:rsidR="00B21D71" w:rsidRPr="006577E9">
        <w:rPr>
          <w:rFonts w:ascii="Book Antiqua" w:hAnsi="Book Antiqua"/>
          <w:sz w:val="36"/>
          <w:szCs w:val="36"/>
        </w:rPr>
        <w:t>я</w:t>
      </w:r>
      <w:r w:rsidR="00B21D71" w:rsidRPr="006577E9">
        <w:rPr>
          <w:rFonts w:ascii="Book Antiqua" w:hAnsi="Book Antiqua"/>
          <w:sz w:val="36"/>
          <w:szCs w:val="36"/>
        </w:rPr>
        <w:t>ем это в определенных символических действиях. Мы подпис</w:t>
      </w:r>
      <w:r w:rsidR="00B21D71" w:rsidRPr="006577E9">
        <w:rPr>
          <w:rFonts w:ascii="Book Antiqua" w:hAnsi="Book Antiqua"/>
          <w:sz w:val="36"/>
          <w:szCs w:val="36"/>
        </w:rPr>
        <w:t>ы</w:t>
      </w:r>
      <w:r w:rsidR="00B21D71" w:rsidRPr="006577E9">
        <w:rPr>
          <w:rFonts w:ascii="Book Antiqua" w:hAnsi="Book Antiqua"/>
          <w:sz w:val="36"/>
          <w:szCs w:val="36"/>
        </w:rPr>
        <w:t xml:space="preserve">ваем договоры или расписываемся в </w:t>
      </w:r>
      <w:proofErr w:type="spellStart"/>
      <w:r w:rsidR="00B21D71" w:rsidRPr="006577E9">
        <w:rPr>
          <w:rFonts w:ascii="Book Antiqua" w:hAnsi="Book Antiqua"/>
          <w:sz w:val="36"/>
          <w:szCs w:val="36"/>
        </w:rPr>
        <w:t>ЗАГСе</w:t>
      </w:r>
      <w:proofErr w:type="spellEnd"/>
      <w:r w:rsidR="00B21D71" w:rsidRPr="006577E9">
        <w:rPr>
          <w:rFonts w:ascii="Book Antiqua" w:hAnsi="Book Antiqua"/>
          <w:sz w:val="36"/>
          <w:szCs w:val="36"/>
        </w:rPr>
        <w:t>. Сами отнош</w:t>
      </w:r>
      <w:r w:rsidR="00B21D71" w:rsidRPr="006577E9">
        <w:rPr>
          <w:rFonts w:ascii="Book Antiqua" w:hAnsi="Book Antiqua"/>
          <w:sz w:val="36"/>
          <w:szCs w:val="36"/>
        </w:rPr>
        <w:t>е</w:t>
      </w:r>
      <w:r w:rsidR="00B21D71" w:rsidRPr="006577E9">
        <w:rPr>
          <w:rFonts w:ascii="Book Antiqua" w:hAnsi="Book Antiqua"/>
          <w:sz w:val="36"/>
          <w:szCs w:val="36"/>
        </w:rPr>
        <w:t xml:space="preserve">ния не сводятся к этим обрядовым действиям; но если мы этих действий уклоняемся, </w:t>
      </w:r>
      <w:proofErr w:type="gramStart"/>
      <w:r w:rsidR="00B21D71" w:rsidRPr="006577E9">
        <w:rPr>
          <w:rFonts w:ascii="Book Antiqua" w:hAnsi="Book Antiqua"/>
          <w:sz w:val="36"/>
          <w:szCs w:val="36"/>
        </w:rPr>
        <w:t>значит</w:t>
      </w:r>
      <w:proofErr w:type="gramEnd"/>
      <w:r w:rsidR="00B21D71" w:rsidRPr="006577E9">
        <w:rPr>
          <w:rFonts w:ascii="Book Antiqua" w:hAnsi="Book Antiqua"/>
          <w:sz w:val="36"/>
          <w:szCs w:val="36"/>
        </w:rPr>
        <w:t xml:space="preserve"> мы этих отношений не х</w:t>
      </w:r>
      <w:r w:rsidR="00B21D71" w:rsidRPr="006577E9">
        <w:rPr>
          <w:rFonts w:ascii="Book Antiqua" w:hAnsi="Book Antiqua"/>
          <w:sz w:val="36"/>
          <w:szCs w:val="36"/>
        </w:rPr>
        <w:t>о</w:t>
      </w:r>
      <w:r w:rsidR="00B21D71" w:rsidRPr="006577E9">
        <w:rPr>
          <w:rFonts w:ascii="Book Antiqua" w:hAnsi="Book Antiqua"/>
          <w:sz w:val="36"/>
          <w:szCs w:val="36"/>
        </w:rPr>
        <w:t xml:space="preserve">тим или боимся и обманываем себя и других. Все зависит от нас самих. Господь Свое слово сказал: </w:t>
      </w:r>
      <w:r w:rsidR="00B21D71" w:rsidRPr="001D35E5">
        <w:rPr>
          <w:rFonts w:ascii="Book Antiqua" w:hAnsi="Book Antiqua"/>
          <w:b/>
          <w:i/>
          <w:sz w:val="40"/>
          <w:szCs w:val="40"/>
        </w:rPr>
        <w:t>«</w:t>
      </w:r>
      <w:proofErr w:type="gramStart"/>
      <w:r w:rsidR="00B21D71" w:rsidRPr="001D35E5">
        <w:rPr>
          <w:rFonts w:ascii="Book Antiqua" w:hAnsi="Book Antiqua"/>
          <w:b/>
          <w:i/>
          <w:sz w:val="40"/>
          <w:szCs w:val="40"/>
        </w:rPr>
        <w:t>Идите</w:t>
      </w:r>
      <w:proofErr w:type="gramEnd"/>
      <w:r w:rsidR="00B21D71" w:rsidRPr="001D35E5">
        <w:rPr>
          <w:rFonts w:ascii="Book Antiqua" w:hAnsi="Book Antiqua"/>
          <w:b/>
          <w:i/>
          <w:sz w:val="40"/>
          <w:szCs w:val="40"/>
        </w:rPr>
        <w:t xml:space="preserve"> научите все н</w:t>
      </w:r>
      <w:r w:rsidR="00B21D71" w:rsidRPr="001D35E5">
        <w:rPr>
          <w:rFonts w:ascii="Book Antiqua" w:hAnsi="Book Antiqua"/>
          <w:b/>
          <w:i/>
          <w:sz w:val="40"/>
          <w:szCs w:val="40"/>
        </w:rPr>
        <w:t>а</w:t>
      </w:r>
      <w:r w:rsidR="00B21D71" w:rsidRPr="001D35E5">
        <w:rPr>
          <w:rFonts w:ascii="Book Antiqua" w:hAnsi="Book Antiqua"/>
          <w:b/>
          <w:i/>
          <w:sz w:val="40"/>
          <w:szCs w:val="40"/>
        </w:rPr>
        <w:t>роды, крестя их во имя Отца и Сына и Святого Д</w:t>
      </w:r>
      <w:r w:rsidR="00B21D71" w:rsidRPr="001D35E5">
        <w:rPr>
          <w:rFonts w:ascii="Book Antiqua" w:hAnsi="Book Antiqua"/>
          <w:b/>
          <w:i/>
          <w:sz w:val="40"/>
          <w:szCs w:val="40"/>
        </w:rPr>
        <w:t>у</w:t>
      </w:r>
      <w:r w:rsidR="00B21D71" w:rsidRPr="001D35E5">
        <w:rPr>
          <w:rFonts w:ascii="Book Antiqua" w:hAnsi="Book Antiqua"/>
          <w:b/>
          <w:i/>
          <w:sz w:val="40"/>
          <w:szCs w:val="40"/>
        </w:rPr>
        <w:t xml:space="preserve">ха, уча их соблюдать все, что Я повелел вам; и вот, Я с вами во </w:t>
      </w:r>
      <w:r w:rsidR="001D35E5" w:rsidRPr="001D35E5">
        <w:rPr>
          <w:rFonts w:ascii="Book Antiqua" w:hAnsi="Book Antiqua"/>
          <w:b/>
          <w:i/>
          <w:sz w:val="40"/>
          <w:szCs w:val="40"/>
        </w:rPr>
        <w:t>все дни до скончания века»</w:t>
      </w:r>
      <w:r w:rsidR="001D35E5">
        <w:rPr>
          <w:rFonts w:ascii="Book Antiqua" w:hAnsi="Book Antiqua"/>
          <w:sz w:val="36"/>
          <w:szCs w:val="36"/>
        </w:rPr>
        <w:t xml:space="preserve"> </w:t>
      </w:r>
      <w:r w:rsidR="001D35E5" w:rsidRPr="001D35E5">
        <w:rPr>
          <w:rFonts w:ascii="Book Antiqua" w:hAnsi="Book Antiqua"/>
          <w:i/>
          <w:sz w:val="36"/>
          <w:szCs w:val="36"/>
        </w:rPr>
        <w:t>(Мф.</w:t>
      </w:r>
      <w:r w:rsidR="00B21D71" w:rsidRPr="001D35E5">
        <w:rPr>
          <w:rFonts w:ascii="Book Antiqua" w:hAnsi="Book Antiqua"/>
          <w:i/>
          <w:sz w:val="36"/>
          <w:szCs w:val="36"/>
        </w:rPr>
        <w:t>28:19-20)</w:t>
      </w:r>
      <w:r w:rsidR="00B21D71" w:rsidRPr="006577E9">
        <w:rPr>
          <w:rFonts w:ascii="Book Antiqua" w:hAnsi="Book Antiqua"/>
          <w:sz w:val="36"/>
          <w:szCs w:val="36"/>
        </w:rPr>
        <w:t>. Пусть так и будет!</w:t>
      </w:r>
    </w:p>
    <w:p w:rsidR="00DA1DB7" w:rsidRPr="00DA1DB7" w:rsidRDefault="00DA1DB7" w:rsidP="001D35E5">
      <w:pPr>
        <w:pStyle w:val="a4"/>
        <w:ind w:firstLine="567"/>
        <w:jc w:val="both"/>
        <w:rPr>
          <w:rFonts w:ascii="Book Antiqua" w:hAnsi="Book Antiqua"/>
          <w:sz w:val="16"/>
          <w:szCs w:val="16"/>
        </w:rPr>
      </w:pPr>
    </w:p>
    <w:p w:rsidR="00B21D71" w:rsidRPr="001D35E5" w:rsidRDefault="00B21D71" w:rsidP="001D35E5">
      <w:pPr>
        <w:pStyle w:val="a4"/>
        <w:ind w:firstLine="567"/>
        <w:jc w:val="right"/>
        <w:rPr>
          <w:rFonts w:ascii="Book Antiqua" w:hAnsi="Book Antiqua"/>
          <w:b/>
          <w:i/>
          <w:sz w:val="40"/>
          <w:szCs w:val="40"/>
        </w:rPr>
      </w:pPr>
      <w:r w:rsidRPr="001D35E5">
        <w:rPr>
          <w:rFonts w:ascii="Book Antiqua" w:hAnsi="Book Antiqua"/>
          <w:b/>
          <w:i/>
          <w:sz w:val="40"/>
          <w:szCs w:val="40"/>
        </w:rPr>
        <w:t xml:space="preserve">Сергей </w:t>
      </w:r>
      <w:proofErr w:type="spellStart"/>
      <w:r w:rsidRPr="001D35E5">
        <w:rPr>
          <w:rFonts w:ascii="Book Antiqua" w:hAnsi="Book Antiqua"/>
          <w:b/>
          <w:i/>
          <w:sz w:val="40"/>
          <w:szCs w:val="40"/>
        </w:rPr>
        <w:t>Худиев</w:t>
      </w:r>
      <w:proofErr w:type="spellEnd"/>
    </w:p>
    <w:sectPr w:rsidR="00B21D71" w:rsidRPr="001D35E5" w:rsidSect="006577E9">
      <w:footerReference w:type="default" r:id="rId6"/>
      <w:pgSz w:w="11906" w:h="16838"/>
      <w:pgMar w:top="567" w:right="567" w:bottom="567"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995" w:rsidRDefault="00F86995" w:rsidP="006577E9">
      <w:pPr>
        <w:spacing w:after="0" w:line="240" w:lineRule="auto"/>
      </w:pPr>
      <w:r>
        <w:separator/>
      </w:r>
    </w:p>
  </w:endnote>
  <w:endnote w:type="continuationSeparator" w:id="0">
    <w:p w:rsidR="00F86995" w:rsidRDefault="00F86995" w:rsidP="00657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3716"/>
      <w:docPartObj>
        <w:docPartGallery w:val="Общ"/>
        <w:docPartUnique/>
      </w:docPartObj>
    </w:sdtPr>
    <w:sdtEndPr>
      <w:rPr>
        <w:rFonts w:ascii="Book Antiqua" w:hAnsi="Book Antiqua"/>
      </w:rPr>
    </w:sdtEndPr>
    <w:sdtContent>
      <w:p w:rsidR="00FF3690" w:rsidRDefault="00FF3690">
        <w:pPr>
          <w:pStyle w:val="a7"/>
          <w:jc w:val="center"/>
        </w:pPr>
        <w:r w:rsidRPr="006577E9">
          <w:rPr>
            <w:rFonts w:ascii="Book Antiqua" w:hAnsi="Book Antiqua"/>
          </w:rPr>
          <w:fldChar w:fldCharType="begin"/>
        </w:r>
        <w:r w:rsidRPr="006577E9">
          <w:rPr>
            <w:rFonts w:ascii="Book Antiqua" w:hAnsi="Book Antiqua"/>
          </w:rPr>
          <w:instrText xml:space="preserve"> PAGE   \* MERGEFORMAT </w:instrText>
        </w:r>
        <w:r w:rsidRPr="006577E9">
          <w:rPr>
            <w:rFonts w:ascii="Book Antiqua" w:hAnsi="Book Antiqua"/>
          </w:rPr>
          <w:fldChar w:fldCharType="separate"/>
        </w:r>
        <w:r w:rsidR="004D1824">
          <w:rPr>
            <w:rFonts w:ascii="Book Antiqua" w:hAnsi="Book Antiqua"/>
            <w:noProof/>
          </w:rPr>
          <w:t>12</w:t>
        </w:r>
        <w:r w:rsidRPr="006577E9">
          <w:rPr>
            <w:rFonts w:ascii="Book Antiqua" w:hAnsi="Book Antiqua"/>
          </w:rPr>
          <w:fldChar w:fldCharType="end"/>
        </w:r>
      </w:p>
    </w:sdtContent>
  </w:sdt>
  <w:p w:rsidR="00FF3690" w:rsidRDefault="00FF369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995" w:rsidRDefault="00F86995" w:rsidP="006577E9">
      <w:pPr>
        <w:spacing w:after="0" w:line="240" w:lineRule="auto"/>
      </w:pPr>
      <w:r>
        <w:separator/>
      </w:r>
    </w:p>
  </w:footnote>
  <w:footnote w:type="continuationSeparator" w:id="0">
    <w:p w:rsidR="00F86995" w:rsidRDefault="00F86995" w:rsidP="006577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B21D71"/>
    <w:rsid w:val="001D35E5"/>
    <w:rsid w:val="004D1824"/>
    <w:rsid w:val="005A7A9E"/>
    <w:rsid w:val="006577E9"/>
    <w:rsid w:val="00AF4C70"/>
    <w:rsid w:val="00B21D71"/>
    <w:rsid w:val="00D0236A"/>
    <w:rsid w:val="00DA1DB7"/>
    <w:rsid w:val="00F86995"/>
    <w:rsid w:val="00FF3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C70"/>
  </w:style>
  <w:style w:type="paragraph" w:styleId="2">
    <w:name w:val="heading 2"/>
    <w:basedOn w:val="a"/>
    <w:link w:val="20"/>
    <w:uiPriority w:val="9"/>
    <w:qFormat/>
    <w:rsid w:val="00B21D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1D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21D71"/>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B21D71"/>
  </w:style>
  <w:style w:type="paragraph" w:styleId="a4">
    <w:name w:val="No Spacing"/>
    <w:uiPriority w:val="1"/>
    <w:qFormat/>
    <w:rsid w:val="00B21D71"/>
    <w:pPr>
      <w:spacing w:after="0" w:line="240" w:lineRule="auto"/>
    </w:pPr>
  </w:style>
  <w:style w:type="paragraph" w:styleId="a5">
    <w:name w:val="header"/>
    <w:basedOn w:val="a"/>
    <w:link w:val="a6"/>
    <w:uiPriority w:val="99"/>
    <w:semiHidden/>
    <w:unhideWhenUsed/>
    <w:rsid w:val="006577E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577E9"/>
  </w:style>
  <w:style w:type="paragraph" w:styleId="a7">
    <w:name w:val="footer"/>
    <w:basedOn w:val="a"/>
    <w:link w:val="a8"/>
    <w:uiPriority w:val="99"/>
    <w:unhideWhenUsed/>
    <w:rsid w:val="006577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77E9"/>
  </w:style>
</w:styles>
</file>

<file path=word/webSettings.xml><?xml version="1.0" encoding="utf-8"?>
<w:webSettings xmlns:r="http://schemas.openxmlformats.org/officeDocument/2006/relationships" xmlns:w="http://schemas.openxmlformats.org/wordprocessingml/2006/main">
  <w:divs>
    <w:div w:id="1291789471">
      <w:bodyDiv w:val="1"/>
      <w:marLeft w:val="0"/>
      <w:marRight w:val="0"/>
      <w:marTop w:val="0"/>
      <w:marBottom w:val="0"/>
      <w:divBdr>
        <w:top w:val="none" w:sz="0" w:space="0" w:color="auto"/>
        <w:left w:val="none" w:sz="0" w:space="0" w:color="auto"/>
        <w:bottom w:val="none" w:sz="0" w:space="0" w:color="auto"/>
        <w:right w:val="none" w:sz="0" w:space="0" w:color="auto"/>
      </w:divBdr>
    </w:div>
    <w:div w:id="1944922210">
      <w:bodyDiv w:val="1"/>
      <w:marLeft w:val="0"/>
      <w:marRight w:val="0"/>
      <w:marTop w:val="0"/>
      <w:marBottom w:val="0"/>
      <w:divBdr>
        <w:top w:val="none" w:sz="0" w:space="0" w:color="auto"/>
        <w:left w:val="none" w:sz="0" w:space="0" w:color="auto"/>
        <w:bottom w:val="none" w:sz="0" w:space="0" w:color="auto"/>
        <w:right w:val="none" w:sz="0" w:space="0" w:color="auto"/>
      </w:divBdr>
      <w:divsChild>
        <w:div w:id="107089638">
          <w:blockQuote w:val="1"/>
          <w:marLeft w:val="600"/>
          <w:marRight w:val="600"/>
          <w:marTop w:val="150"/>
          <w:marBottom w:val="150"/>
          <w:divBdr>
            <w:top w:val="none" w:sz="0" w:space="8" w:color="auto"/>
            <w:left w:val="single" w:sz="36" w:space="8" w:color="426689"/>
            <w:bottom w:val="none" w:sz="0" w:space="8" w:color="auto"/>
            <w:right w:val="none" w:sz="0" w:space="8" w:color="auto"/>
          </w:divBdr>
        </w:div>
        <w:div w:id="744453654">
          <w:blockQuote w:val="1"/>
          <w:marLeft w:val="600"/>
          <w:marRight w:val="600"/>
          <w:marTop w:val="150"/>
          <w:marBottom w:val="150"/>
          <w:divBdr>
            <w:top w:val="none" w:sz="0" w:space="8" w:color="auto"/>
            <w:left w:val="single" w:sz="36" w:space="8" w:color="426689"/>
            <w:bottom w:val="none" w:sz="0" w:space="8" w:color="auto"/>
            <w:right w:val="none" w:sz="0" w:space="8" w:color="auto"/>
          </w:divBdr>
        </w:div>
        <w:div w:id="1689259027">
          <w:blockQuote w:val="1"/>
          <w:marLeft w:val="600"/>
          <w:marRight w:val="600"/>
          <w:marTop w:val="150"/>
          <w:marBottom w:val="150"/>
          <w:divBdr>
            <w:top w:val="none" w:sz="0" w:space="8" w:color="auto"/>
            <w:left w:val="single" w:sz="36" w:space="8" w:color="426689"/>
            <w:bottom w:val="none" w:sz="0" w:space="8" w:color="auto"/>
            <w:right w:val="none" w:sz="0" w:space="8" w:color="auto"/>
          </w:divBdr>
        </w:div>
        <w:div w:id="1310133481">
          <w:blockQuote w:val="1"/>
          <w:marLeft w:val="600"/>
          <w:marRight w:val="600"/>
          <w:marTop w:val="150"/>
          <w:marBottom w:val="150"/>
          <w:divBdr>
            <w:top w:val="none" w:sz="0" w:space="8" w:color="auto"/>
            <w:left w:val="single" w:sz="36" w:space="8" w:color="426689"/>
            <w:bottom w:val="none" w:sz="0" w:space="8" w:color="auto"/>
            <w:right w:val="none" w:sz="0" w:space="8" w:color="auto"/>
          </w:divBdr>
        </w:div>
        <w:div w:id="1105148381">
          <w:blockQuote w:val="1"/>
          <w:marLeft w:val="600"/>
          <w:marRight w:val="600"/>
          <w:marTop w:val="150"/>
          <w:marBottom w:val="150"/>
          <w:divBdr>
            <w:top w:val="none" w:sz="0" w:space="8" w:color="auto"/>
            <w:left w:val="single" w:sz="36" w:space="8" w:color="426689"/>
            <w:bottom w:val="none" w:sz="0" w:space="8" w:color="auto"/>
            <w:right w:val="none" w:sz="0" w:space="8" w:color="auto"/>
          </w:divBdr>
        </w:div>
      </w:divsChild>
    </w:div>
    <w:div w:id="2078244628">
      <w:bodyDiv w:val="1"/>
      <w:marLeft w:val="0"/>
      <w:marRight w:val="0"/>
      <w:marTop w:val="0"/>
      <w:marBottom w:val="0"/>
      <w:divBdr>
        <w:top w:val="none" w:sz="0" w:space="0" w:color="auto"/>
        <w:left w:val="none" w:sz="0" w:space="0" w:color="auto"/>
        <w:bottom w:val="none" w:sz="0" w:space="0" w:color="auto"/>
        <w:right w:val="none" w:sz="0" w:space="0" w:color="auto"/>
      </w:divBdr>
    </w:div>
    <w:div w:id="2134015614">
      <w:bodyDiv w:val="1"/>
      <w:marLeft w:val="0"/>
      <w:marRight w:val="0"/>
      <w:marTop w:val="0"/>
      <w:marBottom w:val="0"/>
      <w:divBdr>
        <w:top w:val="none" w:sz="0" w:space="0" w:color="auto"/>
        <w:left w:val="none" w:sz="0" w:space="0" w:color="auto"/>
        <w:bottom w:val="none" w:sz="0" w:space="0" w:color="auto"/>
        <w:right w:val="none" w:sz="0" w:space="0" w:color="auto"/>
      </w:divBdr>
      <w:divsChild>
        <w:div w:id="1695687606">
          <w:blockQuote w:val="1"/>
          <w:marLeft w:val="600"/>
          <w:marRight w:val="600"/>
          <w:marTop w:val="150"/>
          <w:marBottom w:val="150"/>
          <w:divBdr>
            <w:top w:val="none" w:sz="0" w:space="8" w:color="auto"/>
            <w:left w:val="single" w:sz="36" w:space="8" w:color="426689"/>
            <w:bottom w:val="none" w:sz="0" w:space="8" w:color="auto"/>
            <w:right w:val="none" w:sz="0" w:space="8"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12</Pages>
  <Words>3159</Words>
  <Characters>18010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2</cp:revision>
  <cp:lastPrinted>2014-11-05T18:37:00Z</cp:lastPrinted>
  <dcterms:created xsi:type="dcterms:W3CDTF">2014-11-05T16:53:00Z</dcterms:created>
  <dcterms:modified xsi:type="dcterms:W3CDTF">2014-11-05T18:41:00Z</dcterms:modified>
</cp:coreProperties>
</file>